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6B7" w:rsidRPr="00D50F97" w:rsidRDefault="005626B7" w:rsidP="00D50F97">
      <w:p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Добрый день уважаемые коллеги! Я рада встрече с Вами и надеюсь на вашу помощь и сотру</w:t>
      </w:r>
      <w:r w:rsidR="0077063D" w:rsidRPr="00D50F97">
        <w:rPr>
          <w:rFonts w:ascii="Times New Roman" w:hAnsi="Times New Roman"/>
          <w:sz w:val="24"/>
          <w:szCs w:val="24"/>
          <w:lang w:eastAsia="ru-RU"/>
        </w:rPr>
        <w:t>дничество</w:t>
      </w:r>
      <w:r w:rsidRPr="00D50F97">
        <w:rPr>
          <w:rFonts w:ascii="Times New Roman" w:hAnsi="Times New Roman"/>
          <w:sz w:val="24"/>
          <w:szCs w:val="24"/>
          <w:lang w:eastAsia="ru-RU"/>
        </w:rPr>
        <w:t xml:space="preserve">. </w:t>
      </w:r>
    </w:p>
    <w:p w:rsidR="00E74D80" w:rsidRPr="00D50F97" w:rsidRDefault="00E74D80" w:rsidP="00D50F97">
      <w:p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Тема моего мастер класса </w:t>
      </w:r>
      <w:r w:rsidR="002D6147" w:rsidRPr="00D50F97">
        <w:rPr>
          <w:rFonts w:ascii="Times New Roman" w:hAnsi="Times New Roman"/>
          <w:color w:val="333333"/>
          <w:sz w:val="24"/>
          <w:szCs w:val="24"/>
          <w:shd w:val="clear" w:color="auto" w:fill="FFFFFF"/>
        </w:rPr>
        <w:t>Использование</w:t>
      </w:r>
      <w:r w:rsidR="002D6147" w:rsidRPr="00D50F97">
        <w:rPr>
          <w:rFonts w:ascii="Times New Roman" w:hAnsi="Times New Roman"/>
          <w:color w:val="333333"/>
          <w:sz w:val="24"/>
          <w:szCs w:val="24"/>
        </w:rPr>
        <w:br/>
      </w:r>
      <w:r w:rsidR="002D6147" w:rsidRPr="00D50F97">
        <w:rPr>
          <w:rFonts w:ascii="Times New Roman" w:hAnsi="Times New Roman"/>
          <w:color w:val="333333"/>
          <w:sz w:val="24"/>
          <w:szCs w:val="24"/>
          <w:shd w:val="clear" w:color="auto" w:fill="FFFFFF"/>
        </w:rPr>
        <w:t>приемов критического мышления как средство реализации ФГОС</w:t>
      </w:r>
    </w:p>
    <w:p w:rsidR="00E74D80" w:rsidRPr="00D50F97" w:rsidRDefault="00E74D80" w:rsidP="00D50F97">
      <w:p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Хотелось бы начать с китайской пословицы, которая отражает суть критического мышления: </w:t>
      </w:r>
      <w:r w:rsidR="002B04B1" w:rsidRPr="00D50F97">
        <w:rPr>
          <w:rFonts w:ascii="Times New Roman" w:hAnsi="Times New Roman"/>
          <w:sz w:val="24"/>
          <w:szCs w:val="24"/>
          <w:lang w:eastAsia="ru-RU"/>
        </w:rPr>
        <w:t>“</w:t>
      </w:r>
      <w:r w:rsidR="002B04B1" w:rsidRPr="00D50F97">
        <w:rPr>
          <w:rFonts w:ascii="Times New Roman" w:hAnsi="Times New Roman"/>
          <w:sz w:val="24"/>
          <w:szCs w:val="24"/>
          <w:lang w:val="en-US" w:eastAsia="ru-RU"/>
        </w:rPr>
        <w:t>Teachers</w:t>
      </w:r>
      <w:r w:rsidR="002B04B1" w:rsidRPr="00D50F97">
        <w:rPr>
          <w:rFonts w:ascii="Times New Roman" w:hAnsi="Times New Roman"/>
          <w:sz w:val="24"/>
          <w:szCs w:val="24"/>
          <w:lang w:eastAsia="ru-RU"/>
        </w:rPr>
        <w:t xml:space="preserve"> </w:t>
      </w:r>
      <w:r w:rsidR="002B04B1" w:rsidRPr="00D50F97">
        <w:rPr>
          <w:rFonts w:ascii="Times New Roman" w:hAnsi="Times New Roman"/>
          <w:sz w:val="24"/>
          <w:szCs w:val="24"/>
          <w:lang w:val="en-US" w:eastAsia="ru-RU"/>
        </w:rPr>
        <w:t>only</w:t>
      </w:r>
      <w:r w:rsidR="002B04B1" w:rsidRPr="00D50F97">
        <w:rPr>
          <w:rFonts w:ascii="Times New Roman" w:hAnsi="Times New Roman"/>
          <w:sz w:val="24"/>
          <w:szCs w:val="24"/>
          <w:lang w:eastAsia="ru-RU"/>
        </w:rPr>
        <w:t xml:space="preserve"> </w:t>
      </w:r>
      <w:r w:rsidR="002B04B1" w:rsidRPr="00D50F97">
        <w:rPr>
          <w:rFonts w:ascii="Times New Roman" w:hAnsi="Times New Roman"/>
          <w:sz w:val="24"/>
          <w:szCs w:val="24"/>
          <w:lang w:val="en-US" w:eastAsia="ru-RU"/>
        </w:rPr>
        <w:t>open</w:t>
      </w:r>
      <w:r w:rsidR="002B04B1" w:rsidRPr="00D50F97">
        <w:rPr>
          <w:rFonts w:ascii="Times New Roman" w:hAnsi="Times New Roman"/>
          <w:sz w:val="24"/>
          <w:szCs w:val="24"/>
          <w:lang w:eastAsia="ru-RU"/>
        </w:rPr>
        <w:t xml:space="preserve"> </w:t>
      </w:r>
      <w:r w:rsidR="002B04B1" w:rsidRPr="00D50F97">
        <w:rPr>
          <w:rFonts w:ascii="Times New Roman" w:hAnsi="Times New Roman"/>
          <w:sz w:val="24"/>
          <w:szCs w:val="24"/>
          <w:lang w:val="en-US" w:eastAsia="ru-RU"/>
        </w:rPr>
        <w:t>the</w:t>
      </w:r>
      <w:r w:rsidR="002B04B1" w:rsidRPr="00D50F97">
        <w:rPr>
          <w:rFonts w:ascii="Times New Roman" w:hAnsi="Times New Roman"/>
          <w:sz w:val="24"/>
          <w:szCs w:val="24"/>
          <w:lang w:eastAsia="ru-RU"/>
        </w:rPr>
        <w:t xml:space="preserve"> </w:t>
      </w:r>
      <w:r w:rsidR="002B04B1" w:rsidRPr="00D50F97">
        <w:rPr>
          <w:rFonts w:ascii="Times New Roman" w:hAnsi="Times New Roman"/>
          <w:sz w:val="24"/>
          <w:szCs w:val="24"/>
          <w:lang w:val="en-US" w:eastAsia="ru-RU"/>
        </w:rPr>
        <w:t>door</w:t>
      </w:r>
      <w:r w:rsidR="002B04B1" w:rsidRPr="00D50F97">
        <w:rPr>
          <w:rFonts w:ascii="Times New Roman" w:hAnsi="Times New Roman"/>
          <w:sz w:val="24"/>
          <w:szCs w:val="24"/>
          <w:lang w:eastAsia="ru-RU"/>
        </w:rPr>
        <w:t xml:space="preserve"> </w:t>
      </w:r>
      <w:r w:rsidR="002B04B1" w:rsidRPr="00D50F97">
        <w:rPr>
          <w:rFonts w:ascii="Times New Roman" w:hAnsi="Times New Roman"/>
          <w:sz w:val="24"/>
          <w:szCs w:val="24"/>
          <w:lang w:val="en-US" w:eastAsia="ru-RU"/>
        </w:rPr>
        <w:t>but</w:t>
      </w:r>
      <w:r w:rsidR="002B04B1" w:rsidRPr="00D50F97">
        <w:rPr>
          <w:rFonts w:ascii="Times New Roman" w:hAnsi="Times New Roman"/>
          <w:sz w:val="24"/>
          <w:szCs w:val="24"/>
          <w:lang w:eastAsia="ru-RU"/>
        </w:rPr>
        <w:t xml:space="preserve"> </w:t>
      </w:r>
      <w:r w:rsidR="002B04B1" w:rsidRPr="00D50F97">
        <w:rPr>
          <w:rFonts w:ascii="Times New Roman" w:hAnsi="Times New Roman"/>
          <w:sz w:val="24"/>
          <w:szCs w:val="24"/>
          <w:lang w:val="en-US" w:eastAsia="ru-RU"/>
        </w:rPr>
        <w:t>you</w:t>
      </w:r>
      <w:r w:rsidR="002B04B1" w:rsidRPr="00D50F97">
        <w:rPr>
          <w:rFonts w:ascii="Times New Roman" w:hAnsi="Times New Roman"/>
          <w:sz w:val="24"/>
          <w:szCs w:val="24"/>
          <w:lang w:eastAsia="ru-RU"/>
        </w:rPr>
        <w:t xml:space="preserve"> </w:t>
      </w:r>
      <w:r w:rsidR="002B04B1" w:rsidRPr="00D50F97">
        <w:rPr>
          <w:rFonts w:ascii="Times New Roman" w:hAnsi="Times New Roman"/>
          <w:sz w:val="24"/>
          <w:szCs w:val="24"/>
          <w:lang w:val="en-US" w:eastAsia="ru-RU"/>
        </w:rPr>
        <w:t>must</w:t>
      </w:r>
      <w:r w:rsidR="002B04B1" w:rsidRPr="00D50F97">
        <w:rPr>
          <w:rFonts w:ascii="Times New Roman" w:hAnsi="Times New Roman"/>
          <w:sz w:val="24"/>
          <w:szCs w:val="24"/>
          <w:lang w:eastAsia="ru-RU"/>
        </w:rPr>
        <w:t xml:space="preserve"> </w:t>
      </w:r>
      <w:r w:rsidR="002B04B1" w:rsidRPr="00D50F97">
        <w:rPr>
          <w:rFonts w:ascii="Times New Roman" w:hAnsi="Times New Roman"/>
          <w:sz w:val="24"/>
          <w:szCs w:val="24"/>
          <w:lang w:val="en-US" w:eastAsia="ru-RU"/>
        </w:rPr>
        <w:t>enter</w:t>
      </w:r>
      <w:r w:rsidR="002B04B1" w:rsidRPr="00D50F97">
        <w:rPr>
          <w:rFonts w:ascii="Times New Roman" w:hAnsi="Times New Roman"/>
          <w:sz w:val="24"/>
          <w:szCs w:val="24"/>
          <w:lang w:eastAsia="ru-RU"/>
        </w:rPr>
        <w:t xml:space="preserve"> </w:t>
      </w:r>
      <w:r w:rsidR="002B04B1" w:rsidRPr="00D50F97">
        <w:rPr>
          <w:rFonts w:ascii="Times New Roman" w:hAnsi="Times New Roman"/>
          <w:sz w:val="24"/>
          <w:szCs w:val="24"/>
          <w:lang w:val="en-US" w:eastAsia="ru-RU"/>
        </w:rPr>
        <w:t>by</w:t>
      </w:r>
      <w:r w:rsidR="002B04B1" w:rsidRPr="00D50F97">
        <w:rPr>
          <w:rFonts w:ascii="Times New Roman" w:hAnsi="Times New Roman"/>
          <w:sz w:val="24"/>
          <w:szCs w:val="24"/>
          <w:lang w:eastAsia="ru-RU"/>
        </w:rPr>
        <w:t xml:space="preserve"> </w:t>
      </w:r>
      <w:r w:rsidR="002B04B1" w:rsidRPr="00D50F97">
        <w:rPr>
          <w:rFonts w:ascii="Times New Roman" w:hAnsi="Times New Roman"/>
          <w:sz w:val="24"/>
          <w:szCs w:val="24"/>
          <w:lang w:val="en-US" w:eastAsia="ru-RU"/>
        </w:rPr>
        <w:t>yourself</w:t>
      </w:r>
      <w:r w:rsidR="002B04B1" w:rsidRPr="00D50F97">
        <w:rPr>
          <w:rFonts w:ascii="Times New Roman" w:hAnsi="Times New Roman"/>
          <w:sz w:val="24"/>
          <w:szCs w:val="24"/>
          <w:lang w:eastAsia="ru-RU"/>
        </w:rPr>
        <w:t>”</w:t>
      </w:r>
      <w:r w:rsidR="00BD071C" w:rsidRPr="00D50F97">
        <w:rPr>
          <w:rFonts w:ascii="Times New Roman" w:hAnsi="Times New Roman"/>
          <w:sz w:val="24"/>
          <w:szCs w:val="24"/>
          <w:lang w:eastAsia="ru-RU"/>
        </w:rPr>
        <w:t>.</w:t>
      </w:r>
      <w:r w:rsidR="00006E50">
        <w:rPr>
          <w:rFonts w:ascii="Times New Roman" w:hAnsi="Times New Roman"/>
          <w:sz w:val="24"/>
          <w:szCs w:val="24"/>
          <w:lang w:eastAsia="ru-RU"/>
        </w:rPr>
        <w:t>(слайд 2)</w:t>
      </w:r>
    </w:p>
    <w:p w:rsidR="00BD071C" w:rsidRPr="00D50F97" w:rsidRDefault="00BD071C" w:rsidP="00D50F97">
      <w:pPr>
        <w:spacing w:after="0" w:line="240" w:lineRule="auto"/>
        <w:jc w:val="both"/>
        <w:rPr>
          <w:rFonts w:ascii="Times New Roman" w:hAnsi="Times New Roman"/>
          <w:sz w:val="24"/>
          <w:szCs w:val="24"/>
          <w:lang w:eastAsia="ru-RU"/>
        </w:rPr>
      </w:pPr>
    </w:p>
    <w:p w:rsidR="006C001E" w:rsidRPr="00D50F97" w:rsidRDefault="006C001E" w:rsidP="00D50F97">
      <w:p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Современная ситуация </w:t>
      </w:r>
      <w:r w:rsidR="0021476C" w:rsidRPr="00D50F97">
        <w:rPr>
          <w:rFonts w:ascii="Times New Roman" w:hAnsi="Times New Roman"/>
          <w:sz w:val="24"/>
          <w:szCs w:val="24"/>
          <w:lang w:eastAsia="ru-RU"/>
        </w:rPr>
        <w:t>в системе образования, новые требования и стандарты требую</w:t>
      </w:r>
      <w:r w:rsidRPr="00D50F97">
        <w:rPr>
          <w:rFonts w:ascii="Times New Roman" w:hAnsi="Times New Roman"/>
          <w:sz w:val="24"/>
          <w:szCs w:val="24"/>
          <w:lang w:eastAsia="ru-RU"/>
        </w:rPr>
        <w:t>т применения современных образовательных технологий, которые призваны способствовать повышению эффективности обучения. Одной из таких технологий является технология развития критического мышления</w:t>
      </w:r>
    </w:p>
    <w:p w:rsidR="006C001E" w:rsidRPr="00D50F97" w:rsidRDefault="006C001E" w:rsidP="00D50F97">
      <w:pPr>
        <w:spacing w:after="0" w:line="240" w:lineRule="auto"/>
        <w:jc w:val="both"/>
        <w:rPr>
          <w:rFonts w:ascii="Times New Roman" w:hAnsi="Times New Roman"/>
          <w:sz w:val="24"/>
          <w:szCs w:val="24"/>
          <w:lang w:eastAsia="ru-RU"/>
        </w:rPr>
      </w:pPr>
    </w:p>
    <w:p w:rsidR="00B97AA6" w:rsidRPr="00D50F97" w:rsidRDefault="00B97AA6" w:rsidP="00D50F97">
      <w:pPr>
        <w:spacing w:line="240" w:lineRule="auto"/>
        <w:jc w:val="both"/>
        <w:rPr>
          <w:rFonts w:ascii="Times New Roman" w:hAnsi="Times New Roman"/>
          <w:sz w:val="24"/>
          <w:szCs w:val="24"/>
        </w:rPr>
      </w:pPr>
      <w:r w:rsidRPr="00D50F97">
        <w:rPr>
          <w:rFonts w:ascii="Times New Roman" w:hAnsi="Times New Roman"/>
          <w:sz w:val="24"/>
          <w:szCs w:val="24"/>
          <w:lang w:eastAsia="ru-RU"/>
        </w:rPr>
        <w:t xml:space="preserve">Программу технология развития  критического мышления через  чтение  и письмо (РКМЧП) изначально разработали педагоги  из  США  </w:t>
      </w:r>
      <w:proofErr w:type="spellStart"/>
      <w:r w:rsidRPr="00D50F97">
        <w:rPr>
          <w:rFonts w:ascii="Times New Roman" w:hAnsi="Times New Roman"/>
          <w:sz w:val="24"/>
          <w:szCs w:val="24"/>
          <w:lang w:eastAsia="ru-RU"/>
        </w:rPr>
        <w:t>Джинни</w:t>
      </w:r>
      <w:proofErr w:type="spellEnd"/>
      <w:r w:rsidRPr="00D50F97">
        <w:rPr>
          <w:rFonts w:ascii="Times New Roman" w:hAnsi="Times New Roman"/>
          <w:sz w:val="24"/>
          <w:szCs w:val="24"/>
          <w:lang w:eastAsia="ru-RU"/>
        </w:rPr>
        <w:t xml:space="preserve">  </w:t>
      </w:r>
      <w:proofErr w:type="spellStart"/>
      <w:r w:rsidR="00236F6B" w:rsidRPr="00D50F97">
        <w:rPr>
          <w:rFonts w:ascii="Times New Roman" w:hAnsi="Times New Roman"/>
          <w:sz w:val="24"/>
          <w:szCs w:val="24"/>
          <w:lang w:eastAsia="ru-RU"/>
        </w:rPr>
        <w:t>Стилл</w:t>
      </w:r>
      <w:proofErr w:type="spellEnd"/>
      <w:r w:rsidR="00236F6B" w:rsidRPr="00D50F97">
        <w:rPr>
          <w:rFonts w:ascii="Times New Roman" w:hAnsi="Times New Roman"/>
          <w:sz w:val="24"/>
          <w:szCs w:val="24"/>
          <w:lang w:eastAsia="ru-RU"/>
        </w:rPr>
        <w:t xml:space="preserve">  и Курт  </w:t>
      </w:r>
      <w:proofErr w:type="spellStart"/>
      <w:r w:rsidR="00236F6B" w:rsidRPr="00D50F97">
        <w:rPr>
          <w:rFonts w:ascii="Times New Roman" w:hAnsi="Times New Roman"/>
          <w:sz w:val="24"/>
          <w:szCs w:val="24"/>
          <w:lang w:eastAsia="ru-RU"/>
        </w:rPr>
        <w:t>Меридит</w:t>
      </w:r>
      <w:proofErr w:type="spellEnd"/>
      <w:r w:rsidR="00236F6B" w:rsidRPr="00D50F97">
        <w:rPr>
          <w:rFonts w:ascii="Times New Roman" w:hAnsi="Times New Roman"/>
          <w:sz w:val="24"/>
          <w:szCs w:val="24"/>
          <w:lang w:eastAsia="ru-RU"/>
        </w:rPr>
        <w:t>,</w:t>
      </w:r>
      <w:r w:rsidRPr="00D50F97">
        <w:rPr>
          <w:rFonts w:ascii="Times New Roman" w:hAnsi="Times New Roman"/>
          <w:iCs/>
          <w:color w:val="000000"/>
          <w:sz w:val="24"/>
          <w:szCs w:val="24"/>
        </w:rPr>
        <w:t xml:space="preserve"> Чарл</w:t>
      </w:r>
      <w:r w:rsidR="009D6360" w:rsidRPr="00D50F97">
        <w:rPr>
          <w:rFonts w:ascii="Times New Roman" w:hAnsi="Times New Roman"/>
          <w:iCs/>
          <w:color w:val="000000"/>
          <w:sz w:val="24"/>
          <w:szCs w:val="24"/>
        </w:rPr>
        <w:t>зом  Темплом</w:t>
      </w:r>
      <w:r w:rsidR="00910C51" w:rsidRPr="00D50F97">
        <w:rPr>
          <w:rFonts w:ascii="Times New Roman" w:hAnsi="Times New Roman"/>
          <w:iCs/>
          <w:color w:val="000000"/>
          <w:sz w:val="24"/>
          <w:szCs w:val="24"/>
        </w:rPr>
        <w:t>.</w:t>
      </w:r>
      <w:r w:rsidR="009D6360" w:rsidRPr="00D50F97">
        <w:rPr>
          <w:rFonts w:ascii="Times New Roman" w:hAnsi="Times New Roman"/>
          <w:iCs/>
          <w:color w:val="000000"/>
          <w:sz w:val="24"/>
          <w:szCs w:val="24"/>
        </w:rPr>
        <w:t xml:space="preserve"> На  сегодняшний  день  эта</w:t>
      </w:r>
      <w:r w:rsidRPr="00D50F97">
        <w:rPr>
          <w:rFonts w:ascii="Times New Roman" w:hAnsi="Times New Roman"/>
          <w:iCs/>
          <w:color w:val="000000"/>
          <w:sz w:val="24"/>
          <w:szCs w:val="24"/>
        </w:rPr>
        <w:t xml:space="preserve"> программа  реализуется    более чем в  30  странах  </w:t>
      </w:r>
      <w:r w:rsidR="009D6360" w:rsidRPr="00D50F97">
        <w:rPr>
          <w:rFonts w:ascii="Times New Roman" w:hAnsi="Times New Roman"/>
          <w:iCs/>
          <w:color w:val="000000"/>
          <w:sz w:val="24"/>
          <w:szCs w:val="24"/>
        </w:rPr>
        <w:t>мира. В  России она</w:t>
      </w:r>
      <w:r w:rsidRPr="00D50F97">
        <w:rPr>
          <w:rFonts w:ascii="Times New Roman" w:hAnsi="Times New Roman"/>
          <w:iCs/>
          <w:color w:val="000000"/>
          <w:sz w:val="24"/>
          <w:szCs w:val="24"/>
        </w:rPr>
        <w:t xml:space="preserve">  известна  уже с 1997г.  </w:t>
      </w:r>
    </w:p>
    <w:p w:rsidR="00741DB5" w:rsidRDefault="00CB602E" w:rsidP="00741DB5">
      <w:pPr>
        <w:spacing w:line="240" w:lineRule="auto"/>
        <w:jc w:val="both"/>
        <w:rPr>
          <w:rFonts w:ascii="Times New Roman" w:hAnsi="Times New Roman"/>
          <w:iCs/>
          <w:color w:val="000000"/>
          <w:sz w:val="24"/>
          <w:szCs w:val="24"/>
        </w:rPr>
      </w:pPr>
      <w:r>
        <w:rPr>
          <w:rFonts w:ascii="Times New Roman" w:hAnsi="Times New Roman"/>
          <w:sz w:val="24"/>
          <w:szCs w:val="24"/>
          <w:lang w:eastAsia="ru-RU"/>
        </w:rPr>
        <w:t>(слайд</w:t>
      </w:r>
      <w:r>
        <w:rPr>
          <w:rFonts w:ascii="Times New Roman" w:hAnsi="Times New Roman"/>
          <w:sz w:val="24"/>
          <w:szCs w:val="24"/>
          <w:lang w:eastAsia="ru-RU"/>
        </w:rPr>
        <w:t xml:space="preserve"> 3)</w:t>
      </w:r>
      <w:r w:rsidR="00A540CF">
        <w:rPr>
          <w:rFonts w:ascii="Times New Roman" w:hAnsi="Times New Roman"/>
          <w:sz w:val="24"/>
          <w:szCs w:val="24"/>
          <w:lang w:eastAsia="ru-RU"/>
        </w:rPr>
        <w:t xml:space="preserve">Что же такое критическое мышление? На слайде вы можете видеть 5 составляющих критического мышления. </w:t>
      </w:r>
      <w:r w:rsidR="00B97AA6" w:rsidRPr="00D50F97">
        <w:rPr>
          <w:rFonts w:ascii="Times New Roman" w:hAnsi="Times New Roman"/>
          <w:iCs/>
          <w:color w:val="000000"/>
          <w:sz w:val="24"/>
          <w:szCs w:val="24"/>
        </w:rPr>
        <w:t>При всем  разнообразии</w:t>
      </w:r>
      <w:r w:rsidR="00A60ACD" w:rsidRPr="00D50F97">
        <w:rPr>
          <w:rFonts w:ascii="Times New Roman" w:hAnsi="Times New Roman"/>
          <w:iCs/>
          <w:color w:val="000000"/>
          <w:sz w:val="24"/>
          <w:szCs w:val="24"/>
        </w:rPr>
        <w:t xml:space="preserve"> </w:t>
      </w:r>
      <w:r w:rsidR="00FD50D8" w:rsidRPr="00D50F97">
        <w:rPr>
          <w:rFonts w:ascii="Times New Roman" w:hAnsi="Times New Roman"/>
          <w:iCs/>
          <w:color w:val="000000"/>
          <w:sz w:val="24"/>
          <w:szCs w:val="24"/>
        </w:rPr>
        <w:t>определений</w:t>
      </w:r>
      <w:r w:rsidR="00B97AA6" w:rsidRPr="00D50F97">
        <w:rPr>
          <w:rFonts w:ascii="Times New Roman" w:hAnsi="Times New Roman"/>
          <w:iCs/>
          <w:color w:val="000000"/>
          <w:sz w:val="24"/>
          <w:szCs w:val="24"/>
        </w:rPr>
        <w:t xml:space="preserve"> критического мышления можно  увидеть в них близкий  смысл, который отражает  оценочные  и рефлексивные свойства мышления. Это открытое  </w:t>
      </w:r>
      <w:proofErr w:type="gramStart"/>
      <w:r w:rsidR="00B97AA6" w:rsidRPr="00D50F97">
        <w:rPr>
          <w:rFonts w:ascii="Times New Roman" w:hAnsi="Times New Roman"/>
          <w:iCs/>
          <w:color w:val="000000"/>
          <w:sz w:val="24"/>
          <w:szCs w:val="24"/>
        </w:rPr>
        <w:t>мышление</w:t>
      </w:r>
      <w:proofErr w:type="gramEnd"/>
      <w:r w:rsidR="00B97AA6" w:rsidRPr="00D50F97">
        <w:rPr>
          <w:rFonts w:ascii="Times New Roman" w:hAnsi="Times New Roman"/>
          <w:iCs/>
          <w:color w:val="000000"/>
          <w:sz w:val="24"/>
          <w:szCs w:val="24"/>
        </w:rPr>
        <w:t xml:space="preserve">  не принимающее  догм, развивающееся  путем  наложения новой  инфор</w:t>
      </w:r>
      <w:r w:rsidR="00A60ACD" w:rsidRPr="00D50F97">
        <w:rPr>
          <w:rFonts w:ascii="Times New Roman" w:hAnsi="Times New Roman"/>
          <w:iCs/>
          <w:color w:val="000000"/>
          <w:sz w:val="24"/>
          <w:szCs w:val="24"/>
        </w:rPr>
        <w:t xml:space="preserve">мации на жизненно личный опыт. </w:t>
      </w:r>
      <w:r w:rsidR="00FD50D8" w:rsidRPr="00D50F97">
        <w:rPr>
          <w:rFonts w:ascii="Times New Roman" w:hAnsi="Times New Roman"/>
          <w:color w:val="000000"/>
          <w:sz w:val="24"/>
          <w:szCs w:val="24"/>
        </w:rPr>
        <w:t xml:space="preserve">Критическое мышление обеспечивает способность применения полученных знаний в нестандартных ситуациях, оно является обязательным условием исследовательской деятельности. </w:t>
      </w:r>
    </w:p>
    <w:p w:rsidR="00B97AA6" w:rsidRPr="00D50F97" w:rsidRDefault="000B40D7" w:rsidP="00741DB5">
      <w:pPr>
        <w:spacing w:line="240" w:lineRule="auto"/>
        <w:jc w:val="both"/>
        <w:rPr>
          <w:rFonts w:ascii="Times New Roman" w:hAnsi="Times New Roman"/>
          <w:iCs/>
          <w:color w:val="000000"/>
          <w:sz w:val="24"/>
          <w:szCs w:val="24"/>
        </w:rPr>
      </w:pPr>
      <w:r>
        <w:rPr>
          <w:rFonts w:ascii="Times New Roman" w:hAnsi="Times New Roman"/>
          <w:sz w:val="24"/>
          <w:szCs w:val="24"/>
          <w:lang w:eastAsia="ru-RU"/>
        </w:rPr>
        <w:t>(слайд</w:t>
      </w:r>
      <w:r>
        <w:rPr>
          <w:rFonts w:ascii="Times New Roman" w:hAnsi="Times New Roman"/>
          <w:sz w:val="24"/>
          <w:szCs w:val="24"/>
          <w:lang w:eastAsia="ru-RU"/>
        </w:rPr>
        <w:t xml:space="preserve"> 4)</w:t>
      </w:r>
      <w:r w:rsidR="00B97AA6" w:rsidRPr="00D50F97">
        <w:rPr>
          <w:rFonts w:ascii="Times New Roman" w:hAnsi="Times New Roman"/>
          <w:iCs/>
          <w:color w:val="000000"/>
          <w:sz w:val="24"/>
          <w:szCs w:val="24"/>
        </w:rPr>
        <w:t xml:space="preserve"> Базовая  модель «Вызо</w:t>
      </w:r>
      <w:proofErr w:type="gramStart"/>
      <w:r w:rsidR="00B97AA6" w:rsidRPr="00D50F97">
        <w:rPr>
          <w:rFonts w:ascii="Times New Roman" w:hAnsi="Times New Roman"/>
          <w:iCs/>
          <w:color w:val="000000"/>
          <w:sz w:val="24"/>
          <w:szCs w:val="24"/>
        </w:rPr>
        <w:t>в-</w:t>
      </w:r>
      <w:proofErr w:type="gramEnd"/>
      <w:r w:rsidR="00B97AA6" w:rsidRPr="00D50F97">
        <w:rPr>
          <w:rFonts w:ascii="Times New Roman" w:hAnsi="Times New Roman"/>
          <w:iCs/>
          <w:color w:val="000000"/>
          <w:sz w:val="24"/>
          <w:szCs w:val="24"/>
        </w:rPr>
        <w:t xml:space="preserve"> осмысление  содержания – рефлексия»  отражает три  стадии  единого процесса  движения  учителя и его учеников  от поставленных  целей  к результатам  обучения по освоению  новой  темы, тематического блока и  в рамках  иного, внеурочного построения процесса  обучения.</w:t>
      </w:r>
    </w:p>
    <w:p w:rsidR="00EC1BCF" w:rsidRPr="00D50F97" w:rsidRDefault="00D647B9" w:rsidP="00D50F97">
      <w:pPr>
        <w:spacing w:line="240" w:lineRule="auto"/>
        <w:ind w:firstLine="720"/>
        <w:jc w:val="both"/>
        <w:rPr>
          <w:rFonts w:ascii="Times New Roman" w:hAnsi="Times New Roman"/>
          <w:b/>
          <w:iCs/>
          <w:color w:val="000000"/>
          <w:sz w:val="24"/>
          <w:szCs w:val="24"/>
        </w:rPr>
      </w:pPr>
      <w:r w:rsidRPr="00D50F97">
        <w:rPr>
          <w:rFonts w:ascii="Times New Roman" w:hAnsi="Times New Roman"/>
          <w:b/>
          <w:iCs/>
          <w:color w:val="000000"/>
          <w:sz w:val="24"/>
          <w:szCs w:val="24"/>
        </w:rPr>
        <w:t xml:space="preserve">Структура </w:t>
      </w:r>
      <w:r w:rsidR="00EC1BCF" w:rsidRPr="00D50F97">
        <w:rPr>
          <w:rFonts w:ascii="Times New Roman" w:hAnsi="Times New Roman"/>
          <w:b/>
          <w:iCs/>
          <w:color w:val="000000"/>
          <w:sz w:val="24"/>
          <w:szCs w:val="24"/>
        </w:rPr>
        <w:t>технологии</w:t>
      </w:r>
      <w:r w:rsidRPr="00D50F97">
        <w:rPr>
          <w:rFonts w:ascii="Times New Roman" w:hAnsi="Times New Roman"/>
          <w:b/>
          <w:sz w:val="24"/>
          <w:szCs w:val="24"/>
          <w:lang w:eastAsia="ru-RU"/>
        </w:rPr>
        <w:t xml:space="preserve"> развития  критического мышления</w:t>
      </w:r>
    </w:p>
    <w:tbl>
      <w:tblPr>
        <w:tblStyle w:val="a3"/>
        <w:tblW w:w="0" w:type="auto"/>
        <w:tblLook w:val="01E0" w:firstRow="1" w:lastRow="1" w:firstColumn="1" w:lastColumn="1" w:noHBand="0" w:noVBand="0"/>
      </w:tblPr>
      <w:tblGrid>
        <w:gridCol w:w="3190"/>
        <w:gridCol w:w="3190"/>
        <w:gridCol w:w="3191"/>
      </w:tblGrid>
      <w:tr w:rsidR="00EC1BCF" w:rsidRPr="00D50F97" w:rsidTr="0040586E">
        <w:tc>
          <w:tcPr>
            <w:tcW w:w="9571" w:type="dxa"/>
            <w:gridSpan w:val="3"/>
          </w:tcPr>
          <w:p w:rsidR="00EC1BCF" w:rsidRPr="00D50F97" w:rsidRDefault="00EC1BCF" w:rsidP="00D50F97">
            <w:pPr>
              <w:spacing w:line="240" w:lineRule="auto"/>
              <w:jc w:val="both"/>
              <w:rPr>
                <w:rFonts w:ascii="Times New Roman" w:hAnsi="Times New Roman"/>
                <w:b/>
                <w:iCs/>
                <w:color w:val="000000"/>
                <w:sz w:val="24"/>
                <w:szCs w:val="24"/>
              </w:rPr>
            </w:pPr>
            <w:r w:rsidRPr="00D50F97">
              <w:rPr>
                <w:rFonts w:ascii="Times New Roman" w:hAnsi="Times New Roman"/>
                <w:b/>
                <w:iCs/>
                <w:color w:val="000000"/>
                <w:sz w:val="24"/>
                <w:szCs w:val="24"/>
              </w:rPr>
              <w:t>Технологические  этапы</w:t>
            </w:r>
          </w:p>
        </w:tc>
      </w:tr>
      <w:tr w:rsidR="00EC1BCF" w:rsidRPr="00D50F97" w:rsidTr="0040586E">
        <w:tc>
          <w:tcPr>
            <w:tcW w:w="3190" w:type="dxa"/>
          </w:tcPr>
          <w:p w:rsidR="00EC1BCF" w:rsidRPr="00D50F97" w:rsidRDefault="00EC1BCF" w:rsidP="00D50F97">
            <w:pPr>
              <w:spacing w:line="240" w:lineRule="auto"/>
              <w:jc w:val="both"/>
              <w:rPr>
                <w:rFonts w:ascii="Times New Roman" w:hAnsi="Times New Roman"/>
                <w:b/>
                <w:iCs/>
                <w:color w:val="000000"/>
                <w:sz w:val="24"/>
                <w:szCs w:val="24"/>
              </w:rPr>
            </w:pPr>
            <w:r w:rsidRPr="00D50F97">
              <w:rPr>
                <w:rFonts w:ascii="Times New Roman" w:hAnsi="Times New Roman"/>
                <w:b/>
                <w:iCs/>
                <w:color w:val="000000"/>
                <w:sz w:val="24"/>
                <w:szCs w:val="24"/>
              </w:rPr>
              <w:t>1  стадия</w:t>
            </w:r>
          </w:p>
        </w:tc>
        <w:tc>
          <w:tcPr>
            <w:tcW w:w="3190" w:type="dxa"/>
          </w:tcPr>
          <w:p w:rsidR="00EC1BCF" w:rsidRPr="00D50F97" w:rsidRDefault="00EC1BCF" w:rsidP="00D50F97">
            <w:pPr>
              <w:spacing w:line="240" w:lineRule="auto"/>
              <w:jc w:val="both"/>
              <w:rPr>
                <w:rFonts w:ascii="Times New Roman" w:hAnsi="Times New Roman"/>
                <w:b/>
                <w:iCs/>
                <w:color w:val="000000"/>
                <w:sz w:val="24"/>
                <w:szCs w:val="24"/>
              </w:rPr>
            </w:pPr>
            <w:r w:rsidRPr="00D50F97">
              <w:rPr>
                <w:rFonts w:ascii="Times New Roman" w:hAnsi="Times New Roman"/>
                <w:b/>
                <w:iCs/>
                <w:color w:val="000000"/>
                <w:sz w:val="24"/>
                <w:szCs w:val="24"/>
              </w:rPr>
              <w:t xml:space="preserve">2  стадия </w:t>
            </w:r>
          </w:p>
        </w:tc>
        <w:tc>
          <w:tcPr>
            <w:tcW w:w="3191" w:type="dxa"/>
          </w:tcPr>
          <w:p w:rsidR="00EC1BCF" w:rsidRPr="00D50F97" w:rsidRDefault="00EC1BCF" w:rsidP="00D50F97">
            <w:pPr>
              <w:spacing w:line="240" w:lineRule="auto"/>
              <w:jc w:val="both"/>
              <w:rPr>
                <w:rFonts w:ascii="Times New Roman" w:hAnsi="Times New Roman"/>
                <w:b/>
                <w:iCs/>
                <w:color w:val="000000"/>
                <w:sz w:val="24"/>
                <w:szCs w:val="24"/>
              </w:rPr>
            </w:pPr>
            <w:r w:rsidRPr="00D50F97">
              <w:rPr>
                <w:rFonts w:ascii="Times New Roman" w:hAnsi="Times New Roman"/>
                <w:b/>
                <w:iCs/>
                <w:color w:val="000000"/>
                <w:sz w:val="24"/>
                <w:szCs w:val="24"/>
              </w:rPr>
              <w:t>3  стадия</w:t>
            </w:r>
          </w:p>
        </w:tc>
      </w:tr>
      <w:tr w:rsidR="00EC1BCF" w:rsidRPr="00D50F97" w:rsidTr="0040586E">
        <w:tc>
          <w:tcPr>
            <w:tcW w:w="3190" w:type="dxa"/>
          </w:tcPr>
          <w:p w:rsidR="00EC1BCF" w:rsidRPr="00D50F97" w:rsidRDefault="00EC1BCF" w:rsidP="00D50F97">
            <w:pPr>
              <w:spacing w:line="240" w:lineRule="auto"/>
              <w:jc w:val="both"/>
              <w:rPr>
                <w:rFonts w:ascii="Times New Roman" w:hAnsi="Times New Roman"/>
                <w:b/>
                <w:iCs/>
                <w:color w:val="000000"/>
                <w:sz w:val="24"/>
                <w:szCs w:val="24"/>
              </w:rPr>
            </w:pPr>
            <w:r w:rsidRPr="00D50F97">
              <w:rPr>
                <w:rFonts w:ascii="Times New Roman" w:hAnsi="Times New Roman"/>
                <w:b/>
                <w:iCs/>
                <w:color w:val="000000"/>
                <w:sz w:val="24"/>
                <w:szCs w:val="24"/>
              </w:rPr>
              <w:t>Вызов:</w:t>
            </w:r>
          </w:p>
          <w:p w:rsidR="00EC1BCF" w:rsidRPr="00D50F97" w:rsidRDefault="00EC1BCF" w:rsidP="00D50F97">
            <w:pPr>
              <w:numPr>
                <w:ilvl w:val="0"/>
                <w:numId w:val="1"/>
              </w:numPr>
              <w:spacing w:line="240" w:lineRule="auto"/>
              <w:jc w:val="both"/>
              <w:rPr>
                <w:rFonts w:ascii="Times New Roman" w:hAnsi="Times New Roman"/>
                <w:iCs/>
                <w:color w:val="000000"/>
                <w:sz w:val="24"/>
                <w:szCs w:val="24"/>
              </w:rPr>
            </w:pPr>
            <w:r w:rsidRPr="00D50F97">
              <w:rPr>
                <w:rFonts w:ascii="Times New Roman" w:hAnsi="Times New Roman"/>
                <w:iCs/>
                <w:color w:val="000000"/>
                <w:sz w:val="24"/>
                <w:szCs w:val="24"/>
              </w:rPr>
              <w:t>имеющиеся  знания;</w:t>
            </w:r>
          </w:p>
          <w:p w:rsidR="00EC1BCF" w:rsidRPr="00D50F97" w:rsidRDefault="00EC1BCF" w:rsidP="00D50F97">
            <w:pPr>
              <w:numPr>
                <w:ilvl w:val="0"/>
                <w:numId w:val="1"/>
              </w:numPr>
              <w:spacing w:line="240" w:lineRule="auto"/>
              <w:jc w:val="both"/>
              <w:rPr>
                <w:rFonts w:ascii="Times New Roman" w:hAnsi="Times New Roman"/>
                <w:iCs/>
                <w:color w:val="000000"/>
                <w:sz w:val="24"/>
                <w:szCs w:val="24"/>
              </w:rPr>
            </w:pPr>
            <w:r w:rsidRPr="00D50F97">
              <w:rPr>
                <w:rFonts w:ascii="Times New Roman" w:hAnsi="Times New Roman"/>
                <w:iCs/>
                <w:color w:val="000000"/>
                <w:sz w:val="24"/>
                <w:szCs w:val="24"/>
              </w:rPr>
              <w:t>интерес к получению новой  информации;</w:t>
            </w:r>
          </w:p>
          <w:p w:rsidR="00EC1BCF" w:rsidRPr="00D50F97" w:rsidRDefault="00EC1BCF" w:rsidP="00D50F97">
            <w:pPr>
              <w:numPr>
                <w:ilvl w:val="0"/>
                <w:numId w:val="1"/>
              </w:numPr>
              <w:spacing w:line="240" w:lineRule="auto"/>
              <w:jc w:val="both"/>
              <w:rPr>
                <w:rFonts w:ascii="Times New Roman" w:hAnsi="Times New Roman"/>
                <w:b/>
                <w:iCs/>
                <w:color w:val="000000"/>
                <w:sz w:val="24"/>
                <w:szCs w:val="24"/>
              </w:rPr>
            </w:pPr>
            <w:r w:rsidRPr="00D50F97">
              <w:rPr>
                <w:rFonts w:ascii="Times New Roman" w:hAnsi="Times New Roman"/>
                <w:iCs/>
                <w:color w:val="000000"/>
                <w:sz w:val="24"/>
                <w:szCs w:val="24"/>
              </w:rPr>
              <w:t>постановка  учеником  собственных  целей  обучения</w:t>
            </w:r>
          </w:p>
        </w:tc>
        <w:tc>
          <w:tcPr>
            <w:tcW w:w="3190" w:type="dxa"/>
          </w:tcPr>
          <w:p w:rsidR="00EC1BCF" w:rsidRPr="00D50F97" w:rsidRDefault="00EC1BCF" w:rsidP="00D50F97">
            <w:pPr>
              <w:spacing w:line="240" w:lineRule="auto"/>
              <w:jc w:val="both"/>
              <w:rPr>
                <w:rFonts w:ascii="Times New Roman" w:hAnsi="Times New Roman"/>
                <w:b/>
                <w:iCs/>
                <w:color w:val="000000"/>
                <w:sz w:val="24"/>
                <w:szCs w:val="24"/>
              </w:rPr>
            </w:pPr>
            <w:r w:rsidRPr="00D50F97">
              <w:rPr>
                <w:rFonts w:ascii="Times New Roman" w:hAnsi="Times New Roman"/>
                <w:b/>
                <w:iCs/>
                <w:color w:val="000000"/>
                <w:sz w:val="24"/>
                <w:szCs w:val="24"/>
              </w:rPr>
              <w:t>Осмысление  содержания:</w:t>
            </w:r>
          </w:p>
          <w:p w:rsidR="00EC1BCF" w:rsidRPr="00D50F97" w:rsidRDefault="00EC1BCF" w:rsidP="00D50F97">
            <w:pPr>
              <w:numPr>
                <w:ilvl w:val="0"/>
                <w:numId w:val="2"/>
              </w:numPr>
              <w:spacing w:line="240" w:lineRule="auto"/>
              <w:jc w:val="both"/>
              <w:rPr>
                <w:rFonts w:ascii="Times New Roman" w:hAnsi="Times New Roman"/>
                <w:iCs/>
                <w:color w:val="000000"/>
                <w:sz w:val="24"/>
                <w:szCs w:val="24"/>
              </w:rPr>
            </w:pPr>
            <w:r w:rsidRPr="00D50F97">
              <w:rPr>
                <w:rFonts w:ascii="Times New Roman" w:hAnsi="Times New Roman"/>
                <w:iCs/>
                <w:color w:val="000000"/>
                <w:sz w:val="24"/>
                <w:szCs w:val="24"/>
              </w:rPr>
              <w:t>получение новой  информации;</w:t>
            </w:r>
          </w:p>
          <w:p w:rsidR="00EC1BCF" w:rsidRPr="00D50F97" w:rsidRDefault="00EC1BCF" w:rsidP="00D50F97">
            <w:pPr>
              <w:numPr>
                <w:ilvl w:val="0"/>
                <w:numId w:val="2"/>
              </w:numPr>
              <w:spacing w:line="240" w:lineRule="auto"/>
              <w:jc w:val="both"/>
              <w:rPr>
                <w:rFonts w:ascii="Times New Roman" w:hAnsi="Times New Roman"/>
                <w:b/>
                <w:iCs/>
                <w:color w:val="000000"/>
                <w:sz w:val="24"/>
                <w:szCs w:val="24"/>
              </w:rPr>
            </w:pPr>
            <w:r w:rsidRPr="00D50F97">
              <w:rPr>
                <w:rFonts w:ascii="Times New Roman" w:hAnsi="Times New Roman"/>
                <w:iCs/>
                <w:color w:val="000000"/>
                <w:sz w:val="24"/>
                <w:szCs w:val="24"/>
              </w:rPr>
              <w:t>корректировка учеником поставленных  целей  обучения;</w:t>
            </w:r>
          </w:p>
        </w:tc>
        <w:tc>
          <w:tcPr>
            <w:tcW w:w="3191" w:type="dxa"/>
          </w:tcPr>
          <w:p w:rsidR="00EC1BCF" w:rsidRPr="00D50F97" w:rsidRDefault="00EC1BCF" w:rsidP="00D50F97">
            <w:pPr>
              <w:spacing w:line="240" w:lineRule="auto"/>
              <w:jc w:val="both"/>
              <w:rPr>
                <w:rFonts w:ascii="Times New Roman" w:hAnsi="Times New Roman"/>
                <w:b/>
                <w:iCs/>
                <w:color w:val="000000"/>
                <w:sz w:val="24"/>
                <w:szCs w:val="24"/>
              </w:rPr>
            </w:pPr>
            <w:r w:rsidRPr="00D50F97">
              <w:rPr>
                <w:rFonts w:ascii="Times New Roman" w:hAnsi="Times New Roman"/>
                <w:b/>
                <w:iCs/>
                <w:color w:val="000000"/>
                <w:sz w:val="24"/>
                <w:szCs w:val="24"/>
              </w:rPr>
              <w:t>Рефлексия:</w:t>
            </w:r>
          </w:p>
          <w:p w:rsidR="00EC1BCF" w:rsidRPr="00D50F97" w:rsidRDefault="00EC1BCF" w:rsidP="00D50F97">
            <w:pPr>
              <w:numPr>
                <w:ilvl w:val="0"/>
                <w:numId w:val="3"/>
              </w:numPr>
              <w:spacing w:line="240" w:lineRule="auto"/>
              <w:jc w:val="both"/>
              <w:rPr>
                <w:rFonts w:ascii="Times New Roman" w:hAnsi="Times New Roman"/>
                <w:iCs/>
                <w:color w:val="000000"/>
                <w:sz w:val="24"/>
                <w:szCs w:val="24"/>
              </w:rPr>
            </w:pPr>
            <w:r w:rsidRPr="00D50F97">
              <w:rPr>
                <w:rFonts w:ascii="Times New Roman" w:hAnsi="Times New Roman"/>
                <w:iCs/>
                <w:color w:val="000000"/>
                <w:sz w:val="24"/>
                <w:szCs w:val="24"/>
              </w:rPr>
              <w:t>размышление, рождение нового</w:t>
            </w:r>
            <w:r w:rsidRPr="00D50F97">
              <w:rPr>
                <w:rFonts w:ascii="Times New Roman" w:hAnsi="Times New Roman"/>
                <w:b/>
                <w:iCs/>
                <w:color w:val="000000"/>
                <w:sz w:val="24"/>
                <w:szCs w:val="24"/>
              </w:rPr>
              <w:t xml:space="preserve"> </w:t>
            </w:r>
            <w:r w:rsidRPr="00D50F97">
              <w:rPr>
                <w:rFonts w:ascii="Times New Roman" w:hAnsi="Times New Roman"/>
                <w:iCs/>
                <w:color w:val="000000"/>
                <w:sz w:val="24"/>
                <w:szCs w:val="24"/>
              </w:rPr>
              <w:t>знания;</w:t>
            </w:r>
          </w:p>
          <w:p w:rsidR="00EC1BCF" w:rsidRPr="00D50F97" w:rsidRDefault="00EC1BCF" w:rsidP="00D50F97">
            <w:pPr>
              <w:numPr>
                <w:ilvl w:val="0"/>
                <w:numId w:val="3"/>
              </w:numPr>
              <w:spacing w:line="240" w:lineRule="auto"/>
              <w:jc w:val="both"/>
              <w:rPr>
                <w:rFonts w:ascii="Times New Roman" w:hAnsi="Times New Roman"/>
                <w:iCs/>
                <w:color w:val="000000"/>
                <w:sz w:val="24"/>
                <w:szCs w:val="24"/>
              </w:rPr>
            </w:pPr>
            <w:r w:rsidRPr="00D50F97">
              <w:rPr>
                <w:rFonts w:ascii="Times New Roman" w:hAnsi="Times New Roman"/>
                <w:iCs/>
                <w:color w:val="000000"/>
                <w:sz w:val="24"/>
                <w:szCs w:val="24"/>
              </w:rPr>
              <w:t>постановка  учеником  новых  целей  обучения</w:t>
            </w:r>
          </w:p>
          <w:p w:rsidR="00EC1BCF" w:rsidRPr="00D50F97" w:rsidRDefault="00EC1BCF" w:rsidP="00D50F97">
            <w:pPr>
              <w:spacing w:line="240" w:lineRule="auto"/>
              <w:jc w:val="both"/>
              <w:rPr>
                <w:rFonts w:ascii="Times New Roman" w:hAnsi="Times New Roman"/>
                <w:b/>
                <w:iCs/>
                <w:color w:val="000000"/>
                <w:sz w:val="24"/>
                <w:szCs w:val="24"/>
              </w:rPr>
            </w:pPr>
          </w:p>
        </w:tc>
      </w:tr>
    </w:tbl>
    <w:p w:rsidR="00004047" w:rsidRPr="00D50F97" w:rsidRDefault="00850642" w:rsidP="00004047">
      <w:pPr>
        <w:spacing w:line="240" w:lineRule="auto"/>
        <w:jc w:val="both"/>
        <w:rPr>
          <w:rFonts w:ascii="Times New Roman" w:hAnsi="Times New Roman"/>
          <w:sz w:val="24"/>
          <w:szCs w:val="24"/>
        </w:rPr>
      </w:pPr>
      <w:r>
        <w:rPr>
          <w:rFonts w:ascii="Times New Roman" w:hAnsi="Times New Roman"/>
          <w:sz w:val="24"/>
          <w:szCs w:val="24"/>
        </w:rPr>
        <w:t>(слайд 5)</w:t>
      </w:r>
      <w:r w:rsidR="00004047">
        <w:rPr>
          <w:rFonts w:ascii="Times New Roman" w:hAnsi="Times New Roman"/>
          <w:sz w:val="24"/>
          <w:szCs w:val="24"/>
        </w:rPr>
        <w:t xml:space="preserve">Для чего нужна технология критического мышления? </w:t>
      </w:r>
      <w:r w:rsidR="00004047" w:rsidRPr="00D50F97">
        <w:rPr>
          <w:rFonts w:ascii="Times New Roman" w:hAnsi="Times New Roman"/>
          <w:sz w:val="24"/>
          <w:szCs w:val="24"/>
        </w:rPr>
        <w:t xml:space="preserve">Технология  критического мышления  дает:  </w:t>
      </w:r>
    </w:p>
    <w:p w:rsidR="00004047" w:rsidRPr="00D50F97" w:rsidRDefault="00004047" w:rsidP="00004047">
      <w:pPr>
        <w:spacing w:line="240" w:lineRule="auto"/>
        <w:jc w:val="both"/>
        <w:rPr>
          <w:rFonts w:ascii="Times New Roman" w:hAnsi="Times New Roman"/>
          <w:sz w:val="24"/>
          <w:szCs w:val="24"/>
        </w:rPr>
      </w:pPr>
      <w:r w:rsidRPr="00D50F97">
        <w:rPr>
          <w:rFonts w:ascii="Times New Roman" w:hAnsi="Times New Roman"/>
          <w:b/>
          <w:sz w:val="24"/>
          <w:szCs w:val="24"/>
        </w:rPr>
        <w:t>Ученику:</w:t>
      </w:r>
    </w:p>
    <w:p w:rsidR="00004047" w:rsidRPr="00D50F97" w:rsidRDefault="00004047" w:rsidP="00004047">
      <w:pPr>
        <w:pStyle w:val="a5"/>
        <w:spacing w:line="240" w:lineRule="auto"/>
        <w:ind w:left="0"/>
        <w:jc w:val="both"/>
        <w:rPr>
          <w:rFonts w:ascii="Times New Roman" w:hAnsi="Times New Roman"/>
          <w:sz w:val="24"/>
          <w:szCs w:val="24"/>
        </w:rPr>
      </w:pPr>
      <w:r w:rsidRPr="00D50F97">
        <w:rPr>
          <w:rFonts w:ascii="Times New Roman" w:hAnsi="Times New Roman"/>
          <w:sz w:val="24"/>
          <w:szCs w:val="24"/>
        </w:rPr>
        <w:lastRenderedPageBreak/>
        <w:t xml:space="preserve"> - повышение эффективности восприятия информации;</w:t>
      </w:r>
      <w:r w:rsidRPr="00D50F97">
        <w:rPr>
          <w:rFonts w:ascii="Times New Roman" w:hAnsi="Times New Roman"/>
          <w:sz w:val="24"/>
          <w:szCs w:val="24"/>
        </w:rPr>
        <w:br/>
        <w:t>- повышение интереса как к изучаемому материалу, так и к самому процессу обучения;</w:t>
      </w:r>
      <w:proofErr w:type="gramStart"/>
      <w:r w:rsidRPr="00D50F97">
        <w:rPr>
          <w:rFonts w:ascii="Times New Roman" w:hAnsi="Times New Roman"/>
          <w:sz w:val="24"/>
          <w:szCs w:val="24"/>
        </w:rPr>
        <w:br/>
        <w:t>-</w:t>
      </w:r>
      <w:proofErr w:type="gramEnd"/>
      <w:r w:rsidRPr="00D50F97">
        <w:rPr>
          <w:rFonts w:ascii="Times New Roman" w:hAnsi="Times New Roman"/>
          <w:sz w:val="24"/>
          <w:szCs w:val="24"/>
        </w:rPr>
        <w:t>умение критически мыслить;</w:t>
      </w:r>
      <w:r w:rsidRPr="00D50F97">
        <w:rPr>
          <w:rFonts w:ascii="Times New Roman" w:hAnsi="Times New Roman"/>
          <w:sz w:val="24"/>
          <w:szCs w:val="24"/>
        </w:rPr>
        <w:br/>
        <w:t>- умение ответственно относиться к собственному образованию;</w:t>
      </w:r>
      <w:r w:rsidRPr="00D50F97">
        <w:rPr>
          <w:rFonts w:ascii="Times New Roman" w:hAnsi="Times New Roman"/>
          <w:sz w:val="24"/>
          <w:szCs w:val="24"/>
        </w:rPr>
        <w:br/>
        <w:t>- умение работать в сотрудничестве с другими;</w:t>
      </w:r>
      <w:r w:rsidRPr="00D50F97">
        <w:rPr>
          <w:rFonts w:ascii="Times New Roman" w:hAnsi="Times New Roman"/>
          <w:sz w:val="24"/>
          <w:szCs w:val="24"/>
        </w:rPr>
        <w:br/>
        <w:t>- повышение качества образования учеников;</w:t>
      </w:r>
    </w:p>
    <w:p w:rsidR="00004047" w:rsidRPr="00D50F97" w:rsidRDefault="00004047" w:rsidP="00004047">
      <w:pPr>
        <w:pStyle w:val="a5"/>
        <w:spacing w:line="240" w:lineRule="auto"/>
        <w:ind w:left="0"/>
        <w:jc w:val="both"/>
        <w:rPr>
          <w:rFonts w:ascii="Times New Roman" w:hAnsi="Times New Roman"/>
          <w:sz w:val="24"/>
          <w:szCs w:val="24"/>
        </w:rPr>
      </w:pPr>
      <w:r w:rsidRPr="00D50F97">
        <w:rPr>
          <w:rFonts w:ascii="Times New Roman" w:hAnsi="Times New Roman"/>
          <w:sz w:val="24"/>
          <w:szCs w:val="24"/>
        </w:rPr>
        <w:t xml:space="preserve">  - желание и умение стать человеком, который  учится  в течение всей     жизни</w:t>
      </w:r>
    </w:p>
    <w:p w:rsidR="00004047" w:rsidRPr="00D50F97" w:rsidRDefault="00F71C0D" w:rsidP="00004047">
      <w:pPr>
        <w:pStyle w:val="a5"/>
        <w:spacing w:line="240" w:lineRule="auto"/>
        <w:jc w:val="both"/>
        <w:rPr>
          <w:rFonts w:ascii="Times New Roman" w:hAnsi="Times New Roman"/>
          <w:b/>
          <w:sz w:val="24"/>
          <w:szCs w:val="24"/>
        </w:rPr>
      </w:pPr>
      <w:r>
        <w:rPr>
          <w:rFonts w:ascii="Times New Roman" w:hAnsi="Times New Roman"/>
          <w:sz w:val="24"/>
          <w:szCs w:val="24"/>
        </w:rPr>
        <w:t xml:space="preserve">(слайд </w:t>
      </w:r>
      <w:r>
        <w:rPr>
          <w:rFonts w:ascii="Times New Roman" w:hAnsi="Times New Roman"/>
          <w:sz w:val="24"/>
          <w:szCs w:val="24"/>
        </w:rPr>
        <w:t>6</w:t>
      </w:r>
      <w:r>
        <w:rPr>
          <w:rFonts w:ascii="Times New Roman" w:hAnsi="Times New Roman"/>
          <w:sz w:val="24"/>
          <w:szCs w:val="24"/>
        </w:rPr>
        <w:t>)</w:t>
      </w:r>
      <w:r w:rsidR="00004047" w:rsidRPr="00D50F97">
        <w:rPr>
          <w:rFonts w:ascii="Times New Roman" w:hAnsi="Times New Roman"/>
          <w:b/>
          <w:sz w:val="24"/>
          <w:szCs w:val="24"/>
        </w:rPr>
        <w:t xml:space="preserve"> Учителю:</w:t>
      </w:r>
    </w:p>
    <w:p w:rsidR="00004047" w:rsidRPr="00D50F97" w:rsidRDefault="00004047" w:rsidP="00004047">
      <w:pPr>
        <w:pStyle w:val="a5"/>
        <w:spacing w:after="0" w:line="240" w:lineRule="auto"/>
        <w:jc w:val="both"/>
        <w:rPr>
          <w:rFonts w:ascii="Times New Roman" w:hAnsi="Times New Roman"/>
          <w:sz w:val="24"/>
          <w:szCs w:val="24"/>
        </w:rPr>
      </w:pPr>
      <w:r w:rsidRPr="00D50F97">
        <w:rPr>
          <w:rFonts w:ascii="Times New Roman" w:hAnsi="Times New Roman"/>
          <w:sz w:val="24"/>
          <w:szCs w:val="24"/>
        </w:rPr>
        <w:t>- умение создать в классе атмосферу открытости и ответственного сотрудничества;</w:t>
      </w:r>
      <w:r w:rsidRPr="00D50F97">
        <w:rPr>
          <w:rFonts w:ascii="Times New Roman" w:hAnsi="Times New Roman"/>
          <w:sz w:val="24"/>
          <w:szCs w:val="24"/>
        </w:rPr>
        <w:br/>
        <w:t>- возможность использовать модель обучения и систему эффективных методик, которые способствуют развитию критического мышления и самостоятельности в процессе обучения;</w:t>
      </w:r>
      <w:r w:rsidRPr="00D50F97">
        <w:rPr>
          <w:rFonts w:ascii="Times New Roman" w:hAnsi="Times New Roman"/>
          <w:sz w:val="24"/>
          <w:szCs w:val="24"/>
        </w:rPr>
        <w:br/>
        <w:t>- стать практиками, которые умеют грамотно анализировать свою деятельность;</w:t>
      </w:r>
      <w:r w:rsidRPr="00D50F97">
        <w:rPr>
          <w:rFonts w:ascii="Times New Roman" w:hAnsi="Times New Roman"/>
          <w:sz w:val="24"/>
          <w:szCs w:val="24"/>
        </w:rPr>
        <w:br/>
        <w:t>- стать источником ценной профессиональной информации для других учителей.</w:t>
      </w:r>
    </w:p>
    <w:p w:rsidR="00536A9B" w:rsidRPr="00D50F97" w:rsidRDefault="00536A9B" w:rsidP="00536A9B">
      <w:pPr>
        <w:spacing w:line="240" w:lineRule="auto"/>
        <w:jc w:val="both"/>
        <w:rPr>
          <w:rFonts w:ascii="Times New Roman" w:hAnsi="Times New Roman"/>
          <w:sz w:val="24"/>
          <w:szCs w:val="24"/>
        </w:rPr>
      </w:pPr>
      <w:r>
        <w:rPr>
          <w:rFonts w:ascii="Times New Roman" w:hAnsi="Times New Roman"/>
          <w:sz w:val="24"/>
          <w:szCs w:val="24"/>
        </w:rPr>
        <w:t>(слайд 7)</w:t>
      </w:r>
      <w:r w:rsidRPr="00D50F97">
        <w:rPr>
          <w:rFonts w:ascii="Times New Roman" w:hAnsi="Times New Roman"/>
          <w:sz w:val="24"/>
          <w:szCs w:val="24"/>
        </w:rPr>
        <w:t xml:space="preserve">В условиях современной школы </w:t>
      </w:r>
      <w:proofErr w:type="gramStart"/>
      <w:r w:rsidRPr="00D50F97">
        <w:rPr>
          <w:rFonts w:ascii="Times New Roman" w:hAnsi="Times New Roman"/>
          <w:sz w:val="24"/>
          <w:szCs w:val="24"/>
        </w:rPr>
        <w:t>система,  выстроенная на основе технологии развития критического мышления  помогает</w:t>
      </w:r>
      <w:proofErr w:type="gramEnd"/>
      <w:r w:rsidRPr="00D50F97">
        <w:rPr>
          <w:rFonts w:ascii="Times New Roman" w:hAnsi="Times New Roman"/>
          <w:sz w:val="24"/>
          <w:szCs w:val="24"/>
        </w:rPr>
        <w:t xml:space="preserve"> педагогу сохранять равновесие между реализацией принципов личностно ориентированного обучения, системно-</w:t>
      </w:r>
      <w:proofErr w:type="spellStart"/>
      <w:r w:rsidRPr="00D50F97">
        <w:rPr>
          <w:rFonts w:ascii="Times New Roman" w:hAnsi="Times New Roman"/>
          <w:sz w:val="24"/>
          <w:szCs w:val="24"/>
        </w:rPr>
        <w:t>деятельностного</w:t>
      </w:r>
      <w:proofErr w:type="spellEnd"/>
      <w:r w:rsidRPr="00D50F97">
        <w:rPr>
          <w:rFonts w:ascii="Times New Roman" w:hAnsi="Times New Roman"/>
          <w:sz w:val="24"/>
          <w:szCs w:val="24"/>
        </w:rPr>
        <w:t xml:space="preserve"> подхода и жесткими рамками образовательных стандартов, требований программ.</w:t>
      </w:r>
    </w:p>
    <w:p w:rsidR="00536A9B" w:rsidRPr="00D50F97" w:rsidRDefault="00536A9B" w:rsidP="00536A9B">
      <w:pPr>
        <w:pStyle w:val="Style6"/>
        <w:widowControl/>
        <w:spacing w:line="240" w:lineRule="auto"/>
        <w:ind w:firstLine="0"/>
        <w:rPr>
          <w:rStyle w:val="FontStyle35"/>
          <w:sz w:val="24"/>
          <w:szCs w:val="24"/>
        </w:rPr>
      </w:pPr>
      <w:r w:rsidRPr="00D50F97">
        <w:rPr>
          <w:rStyle w:val="FontStyle35"/>
          <w:sz w:val="24"/>
          <w:szCs w:val="24"/>
        </w:rPr>
        <w:t>Разные приемов технологии развития критического мышления формируют определенные универсальные учебные дейс</w:t>
      </w:r>
      <w:r w:rsidRPr="00D50F97">
        <w:rPr>
          <w:rStyle w:val="FontStyle35"/>
          <w:sz w:val="24"/>
          <w:szCs w:val="24"/>
        </w:rPr>
        <w:softHyphen/>
        <w:t>твия.</w:t>
      </w:r>
    </w:p>
    <w:p w:rsidR="00536A9B" w:rsidRPr="00D50F97" w:rsidRDefault="00536A9B" w:rsidP="00536A9B">
      <w:pPr>
        <w:pStyle w:val="Style5"/>
        <w:widowControl/>
        <w:spacing w:line="240" w:lineRule="auto"/>
        <w:ind w:firstLine="0"/>
        <w:rPr>
          <w:rStyle w:val="FontStyle36"/>
          <w:i w:val="0"/>
          <w:sz w:val="24"/>
          <w:szCs w:val="24"/>
        </w:rPr>
      </w:pPr>
      <w:r w:rsidRPr="00D50F97">
        <w:rPr>
          <w:rStyle w:val="FontStyle36"/>
          <w:sz w:val="24"/>
          <w:szCs w:val="24"/>
        </w:rPr>
        <w:t>Умение систематизировать и анализировать информацию на всех стадиях ее усвоения:</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Кластеры.</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Таблица «</w:t>
      </w:r>
      <w:proofErr w:type="spellStart"/>
      <w:r w:rsidRPr="00D50F97">
        <w:rPr>
          <w:rStyle w:val="FontStyle35"/>
          <w:sz w:val="24"/>
          <w:szCs w:val="24"/>
        </w:rPr>
        <w:t>Инсерт</w:t>
      </w:r>
      <w:proofErr w:type="spellEnd"/>
      <w:r w:rsidRPr="00D50F97">
        <w:rPr>
          <w:rStyle w:val="FontStyle35"/>
          <w:sz w:val="24"/>
          <w:szCs w:val="24"/>
        </w:rPr>
        <w:t>».</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Прием «</w:t>
      </w:r>
      <w:proofErr w:type="gramStart"/>
      <w:r w:rsidRPr="00D50F97">
        <w:rPr>
          <w:rStyle w:val="FontStyle35"/>
          <w:sz w:val="24"/>
          <w:szCs w:val="24"/>
        </w:rPr>
        <w:t>Общее-уникальное</w:t>
      </w:r>
      <w:proofErr w:type="gramEnd"/>
      <w:r w:rsidRPr="00D50F97">
        <w:rPr>
          <w:rStyle w:val="FontStyle35"/>
          <w:sz w:val="24"/>
          <w:szCs w:val="24"/>
        </w:rPr>
        <w:t>».</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Таблицы: концептуальная, сводная, «ПМИ» или «ПМ?».</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Стратегия «</w:t>
      </w:r>
      <w:proofErr w:type="spellStart"/>
      <w:r w:rsidRPr="00D50F97">
        <w:rPr>
          <w:rStyle w:val="FontStyle35"/>
          <w:sz w:val="24"/>
          <w:szCs w:val="24"/>
        </w:rPr>
        <w:t>Фишбон</w:t>
      </w:r>
      <w:proofErr w:type="spellEnd"/>
      <w:r w:rsidRPr="00D50F97">
        <w:rPr>
          <w:rStyle w:val="FontStyle35"/>
          <w:sz w:val="24"/>
          <w:szCs w:val="24"/>
        </w:rPr>
        <w:t>».</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«Бортовой журнал».</w:t>
      </w:r>
    </w:p>
    <w:p w:rsidR="00536A9B" w:rsidRPr="00D50F97" w:rsidRDefault="00536A9B" w:rsidP="00536A9B">
      <w:pPr>
        <w:pStyle w:val="Style5"/>
        <w:widowControl/>
        <w:spacing w:line="240" w:lineRule="auto"/>
        <w:ind w:firstLine="0"/>
        <w:rPr>
          <w:rStyle w:val="FontStyle36"/>
          <w:i w:val="0"/>
          <w:sz w:val="24"/>
          <w:szCs w:val="24"/>
        </w:rPr>
      </w:pPr>
      <w:r w:rsidRPr="00D50F97">
        <w:rPr>
          <w:rStyle w:val="FontStyle36"/>
          <w:sz w:val="24"/>
          <w:szCs w:val="24"/>
        </w:rPr>
        <w:t>Умение осознанного, «вдумчивого» чтения:</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w:t>
      </w:r>
      <w:proofErr w:type="spellStart"/>
      <w:r w:rsidRPr="00D50F97">
        <w:rPr>
          <w:rStyle w:val="FontStyle35"/>
          <w:sz w:val="24"/>
          <w:szCs w:val="24"/>
        </w:rPr>
        <w:t>Инсерт</w:t>
      </w:r>
      <w:proofErr w:type="spellEnd"/>
      <w:r w:rsidRPr="00D50F97">
        <w:rPr>
          <w:rStyle w:val="FontStyle35"/>
          <w:sz w:val="24"/>
          <w:szCs w:val="24"/>
        </w:rPr>
        <w:t>».</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 xml:space="preserve">Дневники: двухчастный и </w:t>
      </w:r>
      <w:proofErr w:type="gramStart"/>
      <w:r w:rsidRPr="00D50F97">
        <w:rPr>
          <w:rStyle w:val="FontStyle35"/>
          <w:sz w:val="24"/>
          <w:szCs w:val="24"/>
        </w:rPr>
        <w:t>трехчастный</w:t>
      </w:r>
      <w:proofErr w:type="gramEnd"/>
      <w:r w:rsidRPr="00D50F97">
        <w:rPr>
          <w:rStyle w:val="FontStyle35"/>
          <w:sz w:val="24"/>
          <w:szCs w:val="24"/>
        </w:rPr>
        <w:t>.</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Чтение с остановками.</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Стратегия «Идеал».</w:t>
      </w:r>
    </w:p>
    <w:p w:rsidR="00536A9B" w:rsidRPr="00D50F97" w:rsidRDefault="00536A9B" w:rsidP="00536A9B">
      <w:pPr>
        <w:pStyle w:val="Style15"/>
        <w:widowControl/>
        <w:numPr>
          <w:ilvl w:val="0"/>
          <w:numId w:val="25"/>
        </w:numPr>
        <w:tabs>
          <w:tab w:val="left" w:pos="571"/>
        </w:tabs>
        <w:spacing w:line="240" w:lineRule="auto"/>
        <w:rPr>
          <w:rStyle w:val="FontStyle35"/>
          <w:sz w:val="24"/>
          <w:szCs w:val="24"/>
        </w:rPr>
      </w:pPr>
      <w:r w:rsidRPr="00D50F97">
        <w:rPr>
          <w:rStyle w:val="FontStyle35"/>
          <w:sz w:val="24"/>
          <w:szCs w:val="24"/>
        </w:rPr>
        <w:t xml:space="preserve">Стратегии работы с вопросами: «Ромашка </w:t>
      </w:r>
      <w:proofErr w:type="spellStart"/>
      <w:r w:rsidRPr="00D50F97">
        <w:rPr>
          <w:rStyle w:val="FontStyle35"/>
          <w:sz w:val="24"/>
          <w:szCs w:val="24"/>
        </w:rPr>
        <w:t>Блума</w:t>
      </w:r>
      <w:proofErr w:type="spellEnd"/>
      <w:r w:rsidRPr="00D50F97">
        <w:rPr>
          <w:rStyle w:val="FontStyle35"/>
          <w:sz w:val="24"/>
          <w:szCs w:val="24"/>
        </w:rPr>
        <w:t>», таб</w:t>
      </w:r>
      <w:r w:rsidRPr="00D50F97">
        <w:rPr>
          <w:rStyle w:val="FontStyle35"/>
          <w:sz w:val="24"/>
          <w:szCs w:val="24"/>
        </w:rPr>
        <w:softHyphen/>
        <w:t>лица «толстых» и «тонких» вопросов.</w:t>
      </w:r>
    </w:p>
    <w:p w:rsidR="00536A9B" w:rsidRPr="00D50F97" w:rsidRDefault="00536A9B" w:rsidP="00536A9B">
      <w:pPr>
        <w:pStyle w:val="Style15"/>
        <w:widowControl/>
        <w:numPr>
          <w:ilvl w:val="0"/>
          <w:numId w:val="25"/>
        </w:numPr>
        <w:tabs>
          <w:tab w:val="left" w:pos="571"/>
        </w:tabs>
        <w:spacing w:line="240" w:lineRule="auto"/>
        <w:rPr>
          <w:rFonts w:ascii="Times New Roman" w:hAnsi="Times New Roman"/>
        </w:rPr>
      </w:pPr>
      <w:r w:rsidRPr="00D50F97">
        <w:rPr>
          <w:rStyle w:val="FontStyle35"/>
          <w:sz w:val="24"/>
          <w:szCs w:val="24"/>
        </w:rPr>
        <w:t>Таблица «ПМИ» или «ПМ?».</w:t>
      </w:r>
    </w:p>
    <w:p w:rsidR="00536A9B" w:rsidRPr="00D50F97" w:rsidRDefault="00536A9B" w:rsidP="00536A9B">
      <w:pPr>
        <w:pStyle w:val="Style20"/>
        <w:widowControl/>
        <w:numPr>
          <w:ilvl w:val="0"/>
          <w:numId w:val="26"/>
        </w:numPr>
        <w:tabs>
          <w:tab w:val="left" w:pos="586"/>
        </w:tabs>
        <w:spacing w:before="5" w:line="240" w:lineRule="auto"/>
        <w:jc w:val="both"/>
        <w:rPr>
          <w:rStyle w:val="FontStyle35"/>
          <w:sz w:val="24"/>
          <w:szCs w:val="24"/>
        </w:rPr>
      </w:pPr>
      <w:r w:rsidRPr="00D50F97">
        <w:rPr>
          <w:rStyle w:val="FontStyle35"/>
          <w:sz w:val="24"/>
          <w:szCs w:val="24"/>
        </w:rPr>
        <w:t xml:space="preserve">Таблица «Сравнение источников». </w:t>
      </w:r>
      <w:r w:rsidRPr="00D50F97">
        <w:rPr>
          <w:rStyle w:val="FontStyle36"/>
          <w:sz w:val="24"/>
          <w:szCs w:val="24"/>
        </w:rPr>
        <w:t>Умение формулировать и решать проблемы:</w:t>
      </w:r>
    </w:p>
    <w:p w:rsidR="00536A9B" w:rsidRPr="00D50F97" w:rsidRDefault="00536A9B" w:rsidP="00536A9B">
      <w:pPr>
        <w:pStyle w:val="Style15"/>
        <w:widowControl/>
        <w:numPr>
          <w:ilvl w:val="0"/>
          <w:numId w:val="26"/>
        </w:numPr>
        <w:tabs>
          <w:tab w:val="left" w:pos="586"/>
        </w:tabs>
        <w:spacing w:line="240" w:lineRule="auto"/>
        <w:rPr>
          <w:rStyle w:val="FontStyle35"/>
          <w:sz w:val="24"/>
          <w:szCs w:val="24"/>
        </w:rPr>
      </w:pPr>
      <w:r w:rsidRPr="00D50F97">
        <w:rPr>
          <w:rStyle w:val="FontStyle35"/>
          <w:sz w:val="24"/>
          <w:szCs w:val="24"/>
        </w:rPr>
        <w:t>Стратегия «</w:t>
      </w:r>
      <w:proofErr w:type="spellStart"/>
      <w:r w:rsidRPr="00D50F97">
        <w:rPr>
          <w:rStyle w:val="FontStyle35"/>
          <w:sz w:val="24"/>
          <w:szCs w:val="24"/>
        </w:rPr>
        <w:t>Фишбон</w:t>
      </w:r>
      <w:proofErr w:type="spellEnd"/>
      <w:r w:rsidRPr="00D50F97">
        <w:rPr>
          <w:rStyle w:val="FontStyle35"/>
          <w:sz w:val="24"/>
          <w:szCs w:val="24"/>
        </w:rPr>
        <w:t>».</w:t>
      </w:r>
    </w:p>
    <w:p w:rsidR="00536A9B" w:rsidRPr="00D50F97" w:rsidRDefault="00536A9B" w:rsidP="00536A9B">
      <w:pPr>
        <w:pStyle w:val="Style20"/>
        <w:widowControl/>
        <w:numPr>
          <w:ilvl w:val="0"/>
          <w:numId w:val="26"/>
        </w:numPr>
        <w:tabs>
          <w:tab w:val="left" w:pos="586"/>
        </w:tabs>
        <w:spacing w:line="240" w:lineRule="auto"/>
        <w:jc w:val="both"/>
        <w:rPr>
          <w:rStyle w:val="FontStyle35"/>
          <w:sz w:val="24"/>
          <w:szCs w:val="24"/>
        </w:rPr>
      </w:pPr>
      <w:r w:rsidRPr="00D50F97">
        <w:rPr>
          <w:rStyle w:val="FontStyle35"/>
          <w:sz w:val="24"/>
          <w:szCs w:val="24"/>
        </w:rPr>
        <w:t xml:space="preserve">Стратегия «Идеал». </w:t>
      </w:r>
      <w:r w:rsidRPr="00D50F97">
        <w:rPr>
          <w:rStyle w:val="FontStyle36"/>
          <w:sz w:val="24"/>
          <w:szCs w:val="24"/>
        </w:rPr>
        <w:t>Умение работать с понятиями:</w:t>
      </w:r>
    </w:p>
    <w:p w:rsidR="00536A9B" w:rsidRPr="00D50F97" w:rsidRDefault="00536A9B" w:rsidP="00536A9B">
      <w:pPr>
        <w:pStyle w:val="Style15"/>
        <w:widowControl/>
        <w:numPr>
          <w:ilvl w:val="0"/>
          <w:numId w:val="26"/>
        </w:numPr>
        <w:tabs>
          <w:tab w:val="left" w:pos="586"/>
        </w:tabs>
        <w:spacing w:line="240" w:lineRule="auto"/>
        <w:rPr>
          <w:rStyle w:val="FontStyle35"/>
          <w:sz w:val="24"/>
          <w:szCs w:val="24"/>
        </w:rPr>
      </w:pPr>
      <w:r w:rsidRPr="00D50F97">
        <w:rPr>
          <w:rStyle w:val="FontStyle35"/>
          <w:sz w:val="24"/>
          <w:szCs w:val="24"/>
        </w:rPr>
        <w:t>Прием «Выглядит, как... Звучит, как...»</w:t>
      </w:r>
    </w:p>
    <w:p w:rsidR="00536A9B" w:rsidRPr="00D50F97" w:rsidRDefault="00536A9B" w:rsidP="00536A9B">
      <w:pPr>
        <w:pStyle w:val="Style15"/>
        <w:widowControl/>
        <w:numPr>
          <w:ilvl w:val="0"/>
          <w:numId w:val="26"/>
        </w:numPr>
        <w:tabs>
          <w:tab w:val="left" w:pos="586"/>
        </w:tabs>
        <w:spacing w:line="240" w:lineRule="auto"/>
        <w:rPr>
          <w:rStyle w:val="FontStyle35"/>
          <w:sz w:val="24"/>
          <w:szCs w:val="24"/>
        </w:rPr>
      </w:pPr>
      <w:proofErr w:type="spellStart"/>
      <w:r w:rsidRPr="00D50F97">
        <w:rPr>
          <w:rStyle w:val="FontStyle35"/>
          <w:sz w:val="24"/>
          <w:szCs w:val="24"/>
        </w:rPr>
        <w:t>Синквейн</w:t>
      </w:r>
      <w:proofErr w:type="spellEnd"/>
      <w:r w:rsidRPr="00D50F97">
        <w:rPr>
          <w:rStyle w:val="FontStyle35"/>
          <w:sz w:val="24"/>
          <w:szCs w:val="24"/>
        </w:rPr>
        <w:t>.</w:t>
      </w:r>
    </w:p>
    <w:p w:rsidR="00536A9B" w:rsidRPr="00D50F97" w:rsidRDefault="00536A9B" w:rsidP="00536A9B">
      <w:pPr>
        <w:pStyle w:val="Style15"/>
        <w:widowControl/>
        <w:numPr>
          <w:ilvl w:val="0"/>
          <w:numId w:val="26"/>
        </w:numPr>
        <w:tabs>
          <w:tab w:val="left" w:pos="571"/>
        </w:tabs>
        <w:spacing w:before="5" w:line="240" w:lineRule="auto"/>
        <w:rPr>
          <w:rStyle w:val="FontStyle35"/>
          <w:sz w:val="24"/>
          <w:szCs w:val="24"/>
        </w:rPr>
      </w:pPr>
      <w:r w:rsidRPr="00D50F97">
        <w:rPr>
          <w:rStyle w:val="FontStyle35"/>
          <w:sz w:val="24"/>
          <w:szCs w:val="24"/>
        </w:rPr>
        <w:t>«Концептуальное колесо».</w:t>
      </w:r>
    </w:p>
    <w:p w:rsidR="00536A9B" w:rsidRPr="00D50F97" w:rsidRDefault="00536A9B" w:rsidP="00536A9B">
      <w:pPr>
        <w:pStyle w:val="Style15"/>
        <w:widowControl/>
        <w:tabs>
          <w:tab w:val="left" w:pos="571"/>
        </w:tabs>
        <w:spacing w:before="5" w:line="240" w:lineRule="auto"/>
        <w:ind w:firstLine="0"/>
        <w:rPr>
          <w:rStyle w:val="FontStyle35"/>
          <w:sz w:val="24"/>
          <w:szCs w:val="24"/>
        </w:rPr>
      </w:pPr>
      <w:r w:rsidRPr="00D50F97">
        <w:rPr>
          <w:rStyle w:val="FontStyle35"/>
          <w:sz w:val="24"/>
          <w:szCs w:val="24"/>
        </w:rPr>
        <w:t xml:space="preserve">•  </w:t>
      </w:r>
      <w:proofErr w:type="spellStart"/>
      <w:r w:rsidRPr="00D50F97">
        <w:rPr>
          <w:rStyle w:val="FontStyle35"/>
          <w:sz w:val="24"/>
          <w:szCs w:val="24"/>
        </w:rPr>
        <w:t>Денотатный</w:t>
      </w:r>
      <w:proofErr w:type="spellEnd"/>
      <w:r w:rsidRPr="00D50F97">
        <w:rPr>
          <w:rStyle w:val="FontStyle35"/>
          <w:sz w:val="24"/>
          <w:szCs w:val="24"/>
        </w:rPr>
        <w:t xml:space="preserve"> граф.</w:t>
      </w:r>
    </w:p>
    <w:p w:rsidR="00536A9B" w:rsidRPr="00D50F97" w:rsidRDefault="00536A9B" w:rsidP="00536A9B">
      <w:pPr>
        <w:pStyle w:val="Style5"/>
        <w:widowControl/>
        <w:spacing w:line="240" w:lineRule="auto"/>
        <w:ind w:firstLine="0"/>
        <w:rPr>
          <w:rStyle w:val="FontStyle36"/>
          <w:i w:val="0"/>
          <w:sz w:val="24"/>
          <w:szCs w:val="24"/>
        </w:rPr>
      </w:pPr>
      <w:r w:rsidRPr="00D50F97">
        <w:rPr>
          <w:rStyle w:val="FontStyle36"/>
          <w:sz w:val="24"/>
          <w:szCs w:val="24"/>
        </w:rPr>
        <w:t>Умение вести аргументированную дискуссию:</w:t>
      </w:r>
    </w:p>
    <w:p w:rsidR="00536A9B" w:rsidRPr="00D50F97" w:rsidRDefault="00536A9B" w:rsidP="00536A9B">
      <w:pPr>
        <w:pStyle w:val="Style15"/>
        <w:widowControl/>
        <w:spacing w:line="240" w:lineRule="auto"/>
        <w:ind w:firstLine="0"/>
        <w:rPr>
          <w:rStyle w:val="FontStyle35"/>
          <w:sz w:val="24"/>
          <w:szCs w:val="24"/>
        </w:rPr>
      </w:pPr>
      <w:r w:rsidRPr="00D50F97">
        <w:rPr>
          <w:rStyle w:val="FontStyle35"/>
          <w:sz w:val="24"/>
          <w:szCs w:val="24"/>
        </w:rPr>
        <w:t>•  Таблица «перекрестной дискуссии».</w:t>
      </w:r>
    </w:p>
    <w:p w:rsidR="00536A9B" w:rsidRPr="00D50F97" w:rsidRDefault="00536A9B" w:rsidP="00536A9B">
      <w:pPr>
        <w:pStyle w:val="Style5"/>
        <w:widowControl/>
        <w:spacing w:line="240" w:lineRule="auto"/>
        <w:ind w:firstLine="0"/>
        <w:rPr>
          <w:rStyle w:val="FontStyle36"/>
          <w:i w:val="0"/>
          <w:sz w:val="24"/>
          <w:szCs w:val="24"/>
        </w:rPr>
      </w:pPr>
      <w:r w:rsidRPr="00D50F97">
        <w:rPr>
          <w:rStyle w:val="FontStyle36"/>
          <w:sz w:val="24"/>
          <w:szCs w:val="24"/>
        </w:rPr>
        <w:t xml:space="preserve">Умение интерпретировать, творчески перерабатывать новую информацию, давать рефлексивную оценку </w:t>
      </w:r>
      <w:proofErr w:type="gramStart"/>
      <w:r w:rsidRPr="00D50F97">
        <w:rPr>
          <w:rStyle w:val="FontStyle36"/>
          <w:sz w:val="24"/>
          <w:szCs w:val="24"/>
        </w:rPr>
        <w:t>пройден</w:t>
      </w:r>
      <w:r w:rsidRPr="00D50F97">
        <w:rPr>
          <w:rStyle w:val="FontStyle36"/>
          <w:sz w:val="24"/>
          <w:szCs w:val="24"/>
        </w:rPr>
        <w:softHyphen/>
        <w:t>ного</w:t>
      </w:r>
      <w:proofErr w:type="gramEnd"/>
      <w:r w:rsidRPr="00D50F97">
        <w:rPr>
          <w:rStyle w:val="FontStyle36"/>
          <w:sz w:val="24"/>
          <w:szCs w:val="24"/>
        </w:rPr>
        <w:t>:</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proofErr w:type="spellStart"/>
      <w:r w:rsidRPr="00D50F97">
        <w:rPr>
          <w:rStyle w:val="FontStyle35"/>
          <w:sz w:val="24"/>
          <w:szCs w:val="24"/>
        </w:rPr>
        <w:t>Синквейн</w:t>
      </w:r>
      <w:proofErr w:type="spellEnd"/>
      <w:r w:rsidRPr="00D50F97">
        <w:rPr>
          <w:rStyle w:val="FontStyle35"/>
          <w:sz w:val="24"/>
          <w:szCs w:val="24"/>
        </w:rPr>
        <w:t>.</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t>Кластеры.</w:t>
      </w:r>
    </w:p>
    <w:p w:rsidR="00536A9B" w:rsidRPr="00D50F97" w:rsidRDefault="00536A9B" w:rsidP="00536A9B">
      <w:pPr>
        <w:pStyle w:val="Style15"/>
        <w:widowControl/>
        <w:numPr>
          <w:ilvl w:val="0"/>
          <w:numId w:val="27"/>
        </w:numPr>
        <w:tabs>
          <w:tab w:val="left" w:pos="571"/>
        </w:tabs>
        <w:spacing w:before="5" w:line="240" w:lineRule="auto"/>
        <w:rPr>
          <w:rStyle w:val="FontStyle35"/>
          <w:sz w:val="24"/>
          <w:szCs w:val="24"/>
        </w:rPr>
      </w:pPr>
      <w:r w:rsidRPr="00D50F97">
        <w:rPr>
          <w:rStyle w:val="FontStyle35"/>
          <w:sz w:val="24"/>
          <w:szCs w:val="24"/>
        </w:rPr>
        <w:t>Эссе и другие приемы рефлексивного письма.</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lastRenderedPageBreak/>
        <w:t>Прием «</w:t>
      </w:r>
      <w:proofErr w:type="gramStart"/>
      <w:r w:rsidRPr="00D50F97">
        <w:rPr>
          <w:rStyle w:val="FontStyle35"/>
          <w:sz w:val="24"/>
          <w:szCs w:val="24"/>
        </w:rPr>
        <w:t>Общее-уникальное</w:t>
      </w:r>
      <w:proofErr w:type="gramEnd"/>
      <w:r w:rsidRPr="00D50F97">
        <w:rPr>
          <w:rStyle w:val="FontStyle35"/>
          <w:sz w:val="24"/>
          <w:szCs w:val="24"/>
        </w:rPr>
        <w:t>».</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t>Сводная таблица.</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t>Рамка.</w:t>
      </w:r>
    </w:p>
    <w:p w:rsidR="00536A9B" w:rsidRPr="00D50F97" w:rsidRDefault="00536A9B" w:rsidP="00536A9B">
      <w:pPr>
        <w:pStyle w:val="Style20"/>
        <w:widowControl/>
        <w:numPr>
          <w:ilvl w:val="0"/>
          <w:numId w:val="27"/>
        </w:numPr>
        <w:tabs>
          <w:tab w:val="left" w:pos="571"/>
        </w:tabs>
        <w:spacing w:line="240" w:lineRule="auto"/>
        <w:jc w:val="both"/>
        <w:rPr>
          <w:rStyle w:val="FontStyle35"/>
          <w:sz w:val="24"/>
          <w:szCs w:val="24"/>
        </w:rPr>
      </w:pPr>
      <w:r w:rsidRPr="00D50F97">
        <w:rPr>
          <w:rStyle w:val="FontStyle35"/>
          <w:sz w:val="24"/>
          <w:szCs w:val="24"/>
        </w:rPr>
        <w:t xml:space="preserve">Двухрядный круглый стол. </w:t>
      </w:r>
      <w:r w:rsidRPr="00D50F97">
        <w:rPr>
          <w:rStyle w:val="FontStyle36"/>
          <w:sz w:val="24"/>
          <w:szCs w:val="24"/>
        </w:rPr>
        <w:t>Умения в области сам</w:t>
      </w:r>
      <w:proofErr w:type="gramStart"/>
      <w:r w:rsidRPr="00D50F97">
        <w:rPr>
          <w:rStyle w:val="FontStyle36"/>
          <w:sz w:val="24"/>
          <w:szCs w:val="24"/>
        </w:rPr>
        <w:t>о-</w:t>
      </w:r>
      <w:proofErr w:type="gramEnd"/>
      <w:r w:rsidRPr="00D50F97">
        <w:rPr>
          <w:rStyle w:val="FontStyle36"/>
          <w:sz w:val="24"/>
          <w:szCs w:val="24"/>
        </w:rPr>
        <w:t xml:space="preserve"> и </w:t>
      </w:r>
      <w:proofErr w:type="spellStart"/>
      <w:r w:rsidRPr="00D50F97">
        <w:rPr>
          <w:rStyle w:val="FontStyle36"/>
          <w:sz w:val="24"/>
          <w:szCs w:val="24"/>
        </w:rPr>
        <w:t>взаимооценки</w:t>
      </w:r>
      <w:proofErr w:type="spellEnd"/>
      <w:r w:rsidRPr="00D50F97">
        <w:rPr>
          <w:rStyle w:val="FontStyle36"/>
          <w:sz w:val="24"/>
          <w:szCs w:val="24"/>
        </w:rPr>
        <w:t>:</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t xml:space="preserve">Лист </w:t>
      </w:r>
      <w:proofErr w:type="spellStart"/>
      <w:r w:rsidRPr="00D50F97">
        <w:rPr>
          <w:rStyle w:val="FontStyle35"/>
          <w:sz w:val="24"/>
          <w:szCs w:val="24"/>
        </w:rPr>
        <w:t>взаимооценки</w:t>
      </w:r>
      <w:proofErr w:type="spellEnd"/>
      <w:r w:rsidRPr="00D50F97">
        <w:rPr>
          <w:rStyle w:val="FontStyle35"/>
          <w:sz w:val="24"/>
          <w:szCs w:val="24"/>
        </w:rPr>
        <w:t>.</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t xml:space="preserve">Парная письменная </w:t>
      </w:r>
      <w:proofErr w:type="spellStart"/>
      <w:r w:rsidRPr="00D50F97">
        <w:rPr>
          <w:rStyle w:val="FontStyle35"/>
          <w:sz w:val="24"/>
          <w:szCs w:val="24"/>
        </w:rPr>
        <w:t>взаимооценка</w:t>
      </w:r>
      <w:proofErr w:type="spellEnd"/>
      <w:r w:rsidRPr="00D50F97">
        <w:rPr>
          <w:rStyle w:val="FontStyle35"/>
          <w:sz w:val="24"/>
          <w:szCs w:val="24"/>
        </w:rPr>
        <w:t>.</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t>Градация.</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t>Совокупная оценка.</w:t>
      </w:r>
    </w:p>
    <w:p w:rsidR="00536A9B" w:rsidRPr="00D50F97" w:rsidRDefault="00536A9B" w:rsidP="00536A9B">
      <w:pPr>
        <w:pStyle w:val="Style5"/>
        <w:widowControl/>
        <w:spacing w:line="240" w:lineRule="auto"/>
        <w:ind w:firstLine="0"/>
        <w:rPr>
          <w:rStyle w:val="FontStyle36"/>
          <w:i w:val="0"/>
          <w:sz w:val="24"/>
          <w:szCs w:val="24"/>
        </w:rPr>
      </w:pPr>
      <w:r w:rsidRPr="00D50F97">
        <w:rPr>
          <w:rStyle w:val="FontStyle36"/>
          <w:sz w:val="24"/>
          <w:szCs w:val="24"/>
        </w:rPr>
        <w:t>Умение планировать собственную учебную деятель</w:t>
      </w:r>
      <w:r w:rsidRPr="00D50F97">
        <w:rPr>
          <w:rStyle w:val="FontStyle36"/>
          <w:sz w:val="24"/>
          <w:szCs w:val="24"/>
        </w:rPr>
        <w:softHyphen/>
        <w:t>ность:</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t>Таблица «Верные - неверные утверждения».</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t>Вопросы «Верите ли вы?».</w:t>
      </w:r>
    </w:p>
    <w:p w:rsidR="00536A9B" w:rsidRPr="00D50F97" w:rsidRDefault="00536A9B" w:rsidP="00536A9B">
      <w:pPr>
        <w:pStyle w:val="Style15"/>
        <w:widowControl/>
        <w:numPr>
          <w:ilvl w:val="0"/>
          <w:numId w:val="27"/>
        </w:numPr>
        <w:tabs>
          <w:tab w:val="left" w:pos="571"/>
        </w:tabs>
        <w:spacing w:line="240" w:lineRule="auto"/>
        <w:rPr>
          <w:rStyle w:val="FontStyle35"/>
          <w:sz w:val="24"/>
          <w:szCs w:val="24"/>
        </w:rPr>
      </w:pPr>
      <w:r w:rsidRPr="00D50F97">
        <w:rPr>
          <w:rStyle w:val="FontStyle35"/>
          <w:sz w:val="24"/>
          <w:szCs w:val="24"/>
        </w:rPr>
        <w:t>Кластеры.</w:t>
      </w:r>
    </w:p>
    <w:p w:rsidR="00536A9B" w:rsidRPr="00D50F97" w:rsidRDefault="00536A9B" w:rsidP="00536A9B">
      <w:pPr>
        <w:pStyle w:val="Style20"/>
        <w:widowControl/>
        <w:numPr>
          <w:ilvl w:val="0"/>
          <w:numId w:val="27"/>
        </w:numPr>
        <w:tabs>
          <w:tab w:val="left" w:pos="571"/>
        </w:tabs>
        <w:spacing w:before="5" w:line="240" w:lineRule="auto"/>
        <w:jc w:val="both"/>
        <w:rPr>
          <w:rStyle w:val="FontStyle35"/>
          <w:sz w:val="24"/>
          <w:szCs w:val="24"/>
        </w:rPr>
      </w:pPr>
      <w:r w:rsidRPr="00D50F97">
        <w:rPr>
          <w:rStyle w:val="FontStyle35"/>
          <w:sz w:val="24"/>
          <w:szCs w:val="24"/>
        </w:rPr>
        <w:t xml:space="preserve">Портфолио. </w:t>
      </w:r>
      <w:r w:rsidRPr="00D50F97">
        <w:rPr>
          <w:rStyle w:val="FontStyle36"/>
          <w:sz w:val="24"/>
          <w:szCs w:val="24"/>
        </w:rPr>
        <w:t>Коммуникативные умения:</w:t>
      </w:r>
    </w:p>
    <w:p w:rsidR="00004047" w:rsidRPr="00536A9B" w:rsidRDefault="00536A9B" w:rsidP="00536A9B">
      <w:pPr>
        <w:pStyle w:val="Style15"/>
        <w:widowControl/>
        <w:tabs>
          <w:tab w:val="left" w:pos="590"/>
        </w:tabs>
        <w:spacing w:line="240" w:lineRule="auto"/>
        <w:ind w:firstLine="0"/>
        <w:rPr>
          <w:rFonts w:ascii="Times New Roman" w:hAnsi="Times New Roman"/>
        </w:rPr>
      </w:pPr>
      <w:r w:rsidRPr="00D50F97">
        <w:rPr>
          <w:rStyle w:val="FontStyle35"/>
          <w:sz w:val="24"/>
          <w:szCs w:val="24"/>
        </w:rPr>
        <w:t>•Приемы парной и групповой работы: «Зигзаг», таблицы (концептуальная, сводная, стратегии решения проблем и многие другие).</w:t>
      </w:r>
    </w:p>
    <w:p w:rsidR="00435356" w:rsidRPr="00D50F97" w:rsidRDefault="00504F2D" w:rsidP="00504F2D">
      <w:pPr>
        <w:spacing w:line="240" w:lineRule="auto"/>
        <w:jc w:val="both"/>
        <w:rPr>
          <w:rFonts w:ascii="Times New Roman" w:hAnsi="Times New Roman"/>
          <w:iCs/>
          <w:color w:val="000000"/>
          <w:sz w:val="24"/>
          <w:szCs w:val="24"/>
        </w:rPr>
      </w:pPr>
      <w:r>
        <w:rPr>
          <w:rFonts w:ascii="Times New Roman" w:hAnsi="Times New Roman"/>
          <w:sz w:val="24"/>
          <w:szCs w:val="24"/>
        </w:rPr>
        <w:t>(</w:t>
      </w:r>
      <w:proofErr w:type="gramStart"/>
      <w:r>
        <w:rPr>
          <w:rFonts w:ascii="Times New Roman" w:hAnsi="Times New Roman"/>
          <w:sz w:val="24"/>
          <w:szCs w:val="24"/>
        </w:rPr>
        <w:t>с</w:t>
      </w:r>
      <w:proofErr w:type="gramEnd"/>
      <w:r>
        <w:rPr>
          <w:rFonts w:ascii="Times New Roman" w:hAnsi="Times New Roman"/>
          <w:sz w:val="24"/>
          <w:szCs w:val="24"/>
        </w:rPr>
        <w:t xml:space="preserve">лайд </w:t>
      </w:r>
      <w:r>
        <w:rPr>
          <w:rFonts w:ascii="Times New Roman" w:hAnsi="Times New Roman"/>
          <w:sz w:val="24"/>
          <w:szCs w:val="24"/>
        </w:rPr>
        <w:t>8</w:t>
      </w:r>
      <w:r>
        <w:rPr>
          <w:rFonts w:ascii="Times New Roman" w:hAnsi="Times New Roman"/>
          <w:sz w:val="24"/>
          <w:szCs w:val="24"/>
        </w:rPr>
        <w:t>)</w:t>
      </w:r>
      <w:r w:rsidR="00435356" w:rsidRPr="00D50F97">
        <w:rPr>
          <w:rFonts w:ascii="Times New Roman" w:hAnsi="Times New Roman"/>
          <w:iCs/>
          <w:color w:val="000000"/>
          <w:sz w:val="24"/>
          <w:szCs w:val="24"/>
        </w:rPr>
        <w:t xml:space="preserve"> А  какие  приемы  можно использовать, для того чтобы  реализовать данную  технологию. У  каждого  из  Вас есть  табличка  «Технология  развития  критического  мышления  -  стадии и методические  приемы.  Такая  же  таблица и на слайде  презентации</w:t>
      </w:r>
      <w:r w:rsidR="002F1FA8" w:rsidRPr="00D50F97">
        <w:rPr>
          <w:rFonts w:ascii="Times New Roman" w:hAnsi="Times New Roman"/>
          <w:iCs/>
          <w:color w:val="000000"/>
          <w:sz w:val="24"/>
          <w:szCs w:val="24"/>
        </w:rPr>
        <w:t>.</w:t>
      </w:r>
    </w:p>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b/>
          <w:bCs/>
          <w:sz w:val="24"/>
          <w:szCs w:val="24"/>
          <w:lang w:eastAsia="ru-RU"/>
        </w:rPr>
        <w:t>Технологическая карта урока по технологии  РКМЧП</w:t>
      </w:r>
      <w:r w:rsidRPr="00D50F97">
        <w:rPr>
          <w:rFonts w:ascii="Times New Roman" w:hAnsi="Times New Roman"/>
          <w:sz w:val="24"/>
          <w:szCs w:val="24"/>
          <w:lang w:eastAsia="ru-RU"/>
        </w:rPr>
        <w:t> </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2126"/>
        <w:gridCol w:w="2835"/>
        <w:gridCol w:w="142"/>
        <w:gridCol w:w="3790"/>
      </w:tblGrid>
      <w:tr w:rsidR="00435356" w:rsidRPr="00D50F97" w:rsidTr="00C15C5C">
        <w:trPr>
          <w:jc w:val="center"/>
        </w:trPr>
        <w:tc>
          <w:tcPr>
            <w:tcW w:w="1560"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b/>
                <w:bCs/>
                <w:sz w:val="24"/>
                <w:szCs w:val="24"/>
                <w:lang w:eastAsia="ru-RU"/>
              </w:rPr>
              <w:t>Стадии (фазы)</w:t>
            </w:r>
          </w:p>
        </w:tc>
        <w:tc>
          <w:tcPr>
            <w:tcW w:w="2126"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b/>
                <w:bCs/>
                <w:sz w:val="24"/>
                <w:szCs w:val="24"/>
                <w:lang w:eastAsia="ru-RU"/>
              </w:rPr>
              <w:t>Деятельность учителя</w:t>
            </w:r>
          </w:p>
        </w:tc>
        <w:tc>
          <w:tcPr>
            <w:tcW w:w="2977" w:type="dxa"/>
            <w:gridSpan w:val="2"/>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b/>
                <w:bCs/>
                <w:sz w:val="24"/>
                <w:szCs w:val="24"/>
                <w:lang w:eastAsia="ru-RU"/>
              </w:rPr>
              <w:t>Деятельность учащихся</w:t>
            </w:r>
          </w:p>
        </w:tc>
        <w:tc>
          <w:tcPr>
            <w:tcW w:w="3790"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b/>
                <w:bCs/>
                <w:sz w:val="24"/>
                <w:szCs w:val="24"/>
                <w:lang w:eastAsia="ru-RU"/>
              </w:rPr>
              <w:t>Возможные приёмы и методы</w:t>
            </w:r>
          </w:p>
        </w:tc>
      </w:tr>
      <w:tr w:rsidR="00435356" w:rsidRPr="00D50F97" w:rsidTr="00C15C5C">
        <w:trPr>
          <w:jc w:val="center"/>
        </w:trPr>
        <w:tc>
          <w:tcPr>
            <w:tcW w:w="1560"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val="en-US" w:eastAsia="ru-RU"/>
              </w:rPr>
              <w:t>I</w:t>
            </w:r>
            <w:r w:rsidRPr="00D50F97">
              <w:rPr>
                <w:rFonts w:ascii="Times New Roman" w:hAnsi="Times New Roman"/>
                <w:sz w:val="24"/>
                <w:szCs w:val="24"/>
                <w:lang w:eastAsia="ru-RU"/>
              </w:rPr>
              <w:t>. Вызов</w:t>
            </w:r>
          </w:p>
        </w:tc>
        <w:tc>
          <w:tcPr>
            <w:tcW w:w="2126"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Вызов уже имеющихся знаний по изучаемому вопросу. Активизация учащихся, мотивация для дальнейшей работы</w:t>
            </w:r>
          </w:p>
        </w:tc>
        <w:tc>
          <w:tcPr>
            <w:tcW w:w="2977" w:type="dxa"/>
            <w:gridSpan w:val="2"/>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Ученик вспоминает, что ему известно по изучаемому вопросу (делает предположения), систематизирует информацию до её  изучения, задаёт вопросы, на которые хотел бы получить ответ</w:t>
            </w:r>
          </w:p>
        </w:tc>
        <w:tc>
          <w:tcPr>
            <w:tcW w:w="3790" w:type="dxa"/>
          </w:tcPr>
          <w:p w:rsidR="00435356" w:rsidRPr="00D50F97" w:rsidRDefault="00435356" w:rsidP="00D50F97">
            <w:pPr>
              <w:numPr>
                <w:ilvl w:val="0"/>
                <w:numId w:val="4"/>
              </w:num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Интрига</w:t>
            </w:r>
          </w:p>
          <w:p w:rsidR="00435356" w:rsidRPr="00D50F97" w:rsidRDefault="00435356" w:rsidP="00D50F97">
            <w:pPr>
              <w:numPr>
                <w:ilvl w:val="0"/>
                <w:numId w:val="4"/>
              </w:num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Корзина  идей</w:t>
            </w:r>
          </w:p>
          <w:p w:rsidR="00435356" w:rsidRPr="00D50F97" w:rsidRDefault="00435356" w:rsidP="00D50F97">
            <w:pPr>
              <w:pStyle w:val="a4"/>
              <w:numPr>
                <w:ilvl w:val="0"/>
                <w:numId w:val="4"/>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Составление списка “известной информации”.</w:t>
            </w:r>
          </w:p>
          <w:p w:rsidR="00435356" w:rsidRPr="00D50F97" w:rsidRDefault="00435356" w:rsidP="00D50F97">
            <w:pPr>
              <w:pStyle w:val="a4"/>
              <w:numPr>
                <w:ilvl w:val="0"/>
                <w:numId w:val="4"/>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Рассказ-предположение по ключевым словам.</w:t>
            </w:r>
          </w:p>
          <w:p w:rsidR="00435356" w:rsidRPr="00D50F97" w:rsidRDefault="00435356" w:rsidP="00D50F97">
            <w:pPr>
              <w:pStyle w:val="a4"/>
              <w:numPr>
                <w:ilvl w:val="0"/>
                <w:numId w:val="4"/>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Систематизация материала (графическая): кластеры, таблицы.</w:t>
            </w:r>
          </w:p>
          <w:p w:rsidR="00435356" w:rsidRPr="00D50F97" w:rsidRDefault="00435356" w:rsidP="00D50F97">
            <w:pPr>
              <w:pStyle w:val="a4"/>
              <w:numPr>
                <w:ilvl w:val="0"/>
                <w:numId w:val="4"/>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Верные и неверные утверждения.</w:t>
            </w:r>
          </w:p>
          <w:p w:rsidR="00435356" w:rsidRPr="00D50F97" w:rsidRDefault="00435356" w:rsidP="00D50F97">
            <w:pPr>
              <w:pStyle w:val="a4"/>
              <w:numPr>
                <w:ilvl w:val="0"/>
                <w:numId w:val="4"/>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Перепутанные логические цепочки.</w:t>
            </w:r>
          </w:p>
        </w:tc>
      </w:tr>
      <w:tr w:rsidR="00435356" w:rsidRPr="00D50F97" w:rsidTr="00C15C5C">
        <w:trPr>
          <w:cantSplit/>
          <w:jc w:val="center"/>
        </w:trPr>
        <w:tc>
          <w:tcPr>
            <w:tcW w:w="10453" w:type="dxa"/>
            <w:gridSpan w:val="5"/>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iCs/>
                <w:sz w:val="24"/>
                <w:szCs w:val="24"/>
                <w:lang w:eastAsia="ru-RU"/>
              </w:rPr>
              <w:t xml:space="preserve">Информация, полученная на стадии вызова, выслушивается, записывается, обсуждается. Работа ведётся индивидуально, в парах или группах </w:t>
            </w:r>
          </w:p>
        </w:tc>
      </w:tr>
      <w:tr w:rsidR="00435356" w:rsidRPr="00D50F97" w:rsidTr="00C15C5C">
        <w:trPr>
          <w:cantSplit/>
          <w:jc w:val="center"/>
        </w:trPr>
        <w:tc>
          <w:tcPr>
            <w:tcW w:w="1560"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val="en-US" w:eastAsia="ru-RU"/>
              </w:rPr>
              <w:t>II</w:t>
            </w:r>
            <w:r w:rsidR="00C265B7" w:rsidRPr="00D50F97">
              <w:rPr>
                <w:rFonts w:ascii="Times New Roman" w:hAnsi="Times New Roman"/>
                <w:sz w:val="24"/>
                <w:szCs w:val="24"/>
                <w:lang w:eastAsia="ru-RU"/>
              </w:rPr>
              <w:t xml:space="preserve">.Осмысление </w:t>
            </w:r>
            <w:r w:rsidRPr="00D50F97">
              <w:rPr>
                <w:rFonts w:ascii="Times New Roman" w:hAnsi="Times New Roman"/>
                <w:sz w:val="24"/>
                <w:szCs w:val="24"/>
                <w:lang w:eastAsia="ru-RU"/>
              </w:rPr>
              <w:t>содержания</w:t>
            </w:r>
          </w:p>
        </w:tc>
        <w:tc>
          <w:tcPr>
            <w:tcW w:w="2126"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Организация работы с текстом. Сохранение интереса к теме, постепенное продвижение от знания “старого” к “новому”</w:t>
            </w:r>
          </w:p>
        </w:tc>
        <w:tc>
          <w:tcPr>
            <w:tcW w:w="2977" w:type="dxa"/>
            <w:gridSpan w:val="2"/>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Ученик читает (слушает) текст, используя предложенные учителем активные методы чтения, делает пометки на полях или ведёт записи по мере осмысления новой информации</w:t>
            </w:r>
          </w:p>
        </w:tc>
        <w:tc>
          <w:tcPr>
            <w:tcW w:w="3790"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Мето</w:t>
            </w:r>
            <w:r w:rsidR="00C265B7" w:rsidRPr="00D50F97">
              <w:rPr>
                <w:rFonts w:ascii="Times New Roman" w:hAnsi="Times New Roman"/>
                <w:sz w:val="24"/>
                <w:szCs w:val="24"/>
                <w:lang w:eastAsia="ru-RU"/>
              </w:rPr>
              <w:t xml:space="preserve">ды активного чтения: </w:t>
            </w:r>
            <w:r w:rsidR="00A62402" w:rsidRPr="00D50F97">
              <w:rPr>
                <w:rFonts w:ascii="Times New Roman" w:hAnsi="Times New Roman"/>
                <w:bCs/>
                <w:iCs/>
                <w:color w:val="000000"/>
                <w:sz w:val="24"/>
                <w:szCs w:val="24"/>
              </w:rPr>
              <w:t>прием «ИНСЕРТ»</w:t>
            </w:r>
          </w:p>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w:t>
            </w:r>
            <w:r w:rsidRPr="00D50F97">
              <w:rPr>
                <w:rFonts w:ascii="Times New Roman" w:hAnsi="Times New Roman"/>
                <w:sz w:val="24"/>
                <w:szCs w:val="24"/>
                <w:lang w:val="en-US" w:eastAsia="ru-RU"/>
              </w:rPr>
              <w:t>V</w:t>
            </w:r>
            <w:r w:rsidRPr="00D50F97">
              <w:rPr>
                <w:rFonts w:ascii="Times New Roman" w:hAnsi="Times New Roman"/>
                <w:sz w:val="24"/>
                <w:szCs w:val="24"/>
                <w:lang w:eastAsia="ru-RU"/>
              </w:rPr>
              <w:t>” - известная информация</w:t>
            </w:r>
          </w:p>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 “-” противоречит моим первоначальным представлениям; </w:t>
            </w:r>
          </w:p>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 - непонятная информация;</w:t>
            </w:r>
          </w:p>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 – новая информация</w:t>
            </w:r>
          </w:p>
        </w:tc>
      </w:tr>
      <w:tr w:rsidR="00435356" w:rsidRPr="00D50F97" w:rsidTr="00C15C5C">
        <w:trPr>
          <w:cantSplit/>
          <w:jc w:val="center"/>
        </w:trPr>
        <w:tc>
          <w:tcPr>
            <w:tcW w:w="10453" w:type="dxa"/>
            <w:gridSpan w:val="5"/>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iCs/>
                <w:sz w:val="24"/>
                <w:szCs w:val="24"/>
                <w:lang w:eastAsia="ru-RU"/>
              </w:rPr>
              <w:lastRenderedPageBreak/>
              <w:t xml:space="preserve">На стадии осмысления содержания осуществляется непосредственный контакт с новой информацией (текст, фильм, лекция, материал параграфа). Работа ведётся индивидуально - в парах - в группах. </w:t>
            </w:r>
          </w:p>
        </w:tc>
      </w:tr>
      <w:tr w:rsidR="00435356" w:rsidRPr="00D50F97" w:rsidTr="00C15C5C">
        <w:trPr>
          <w:cantSplit/>
          <w:jc w:val="center"/>
        </w:trPr>
        <w:tc>
          <w:tcPr>
            <w:tcW w:w="1560"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val="en-US" w:eastAsia="ru-RU"/>
              </w:rPr>
              <w:t>III</w:t>
            </w:r>
            <w:r w:rsidRPr="00D50F97">
              <w:rPr>
                <w:rFonts w:ascii="Times New Roman" w:hAnsi="Times New Roman"/>
                <w:sz w:val="24"/>
                <w:szCs w:val="24"/>
                <w:lang w:eastAsia="ru-RU"/>
              </w:rPr>
              <w:t>.</w:t>
            </w:r>
          </w:p>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Рефлексия</w:t>
            </w:r>
          </w:p>
        </w:tc>
        <w:tc>
          <w:tcPr>
            <w:tcW w:w="2126"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Учителю следует вернуть учащихся к первоначальным записям  </w:t>
            </w:r>
            <w:proofErr w:type="gramStart"/>
            <w:r w:rsidRPr="00D50F97">
              <w:rPr>
                <w:rFonts w:ascii="Times New Roman" w:hAnsi="Times New Roman"/>
                <w:sz w:val="24"/>
                <w:szCs w:val="24"/>
                <w:lang w:eastAsia="ru-RU"/>
              </w:rPr>
              <w:t>-п</w:t>
            </w:r>
            <w:proofErr w:type="gramEnd"/>
            <w:r w:rsidRPr="00D50F97">
              <w:rPr>
                <w:rFonts w:ascii="Times New Roman" w:hAnsi="Times New Roman"/>
                <w:sz w:val="24"/>
                <w:szCs w:val="24"/>
                <w:lang w:eastAsia="ru-RU"/>
              </w:rPr>
              <w:t xml:space="preserve">редположениям внести изменения, дополнения, дать творческие задания </w:t>
            </w:r>
          </w:p>
        </w:tc>
        <w:tc>
          <w:tcPr>
            <w:tcW w:w="2835" w:type="dxa"/>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proofErr w:type="gramStart"/>
            <w:r w:rsidRPr="00D50F97">
              <w:rPr>
                <w:rFonts w:ascii="Times New Roman" w:hAnsi="Times New Roman"/>
                <w:sz w:val="24"/>
                <w:szCs w:val="24"/>
                <w:lang w:eastAsia="ru-RU"/>
              </w:rPr>
              <w:t xml:space="preserve">Учащиеся соотносят новую информацию со старой, используя знания, полученные на стадии осмысления </w:t>
            </w:r>
            <w:proofErr w:type="gramEnd"/>
          </w:p>
        </w:tc>
        <w:tc>
          <w:tcPr>
            <w:tcW w:w="3932" w:type="dxa"/>
            <w:gridSpan w:val="2"/>
          </w:tcPr>
          <w:p w:rsidR="00435356" w:rsidRPr="00D50F97" w:rsidRDefault="00435356" w:rsidP="00D50F97">
            <w:pPr>
              <w:pStyle w:val="a4"/>
              <w:numPr>
                <w:ilvl w:val="0"/>
                <w:numId w:val="12"/>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Заполнение кластеров, таблиц, установление причинно-следственной связи между блоками информации.</w:t>
            </w:r>
          </w:p>
          <w:p w:rsidR="008F38C3" w:rsidRPr="00D50F97" w:rsidRDefault="00435356" w:rsidP="00D50F97">
            <w:pPr>
              <w:pStyle w:val="a4"/>
              <w:numPr>
                <w:ilvl w:val="0"/>
                <w:numId w:val="12"/>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Возврат к ключевым словам, верным и неверным утверждениям.</w:t>
            </w:r>
          </w:p>
          <w:p w:rsidR="008F38C3" w:rsidRPr="00D50F97" w:rsidRDefault="00435356" w:rsidP="00D50F97">
            <w:pPr>
              <w:pStyle w:val="a4"/>
              <w:numPr>
                <w:ilvl w:val="0"/>
                <w:numId w:val="12"/>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 Ответы на поставленные вопросы.</w:t>
            </w:r>
          </w:p>
          <w:p w:rsidR="00A214C8" w:rsidRPr="00D50F97" w:rsidRDefault="00435356" w:rsidP="00D50F97">
            <w:pPr>
              <w:pStyle w:val="a4"/>
              <w:numPr>
                <w:ilvl w:val="0"/>
                <w:numId w:val="12"/>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 Организация круглых столов и дискуссий.</w:t>
            </w:r>
          </w:p>
          <w:p w:rsidR="00A214C8" w:rsidRPr="00D50F97" w:rsidRDefault="00435356" w:rsidP="00D50F97">
            <w:pPr>
              <w:pStyle w:val="a4"/>
              <w:numPr>
                <w:ilvl w:val="0"/>
                <w:numId w:val="12"/>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 Написание творческих работ.</w:t>
            </w:r>
            <w:r w:rsidR="00A214C8" w:rsidRPr="00D50F97">
              <w:rPr>
                <w:rFonts w:ascii="Times New Roman" w:hAnsi="Times New Roman"/>
                <w:sz w:val="24"/>
                <w:szCs w:val="24"/>
                <w:lang w:eastAsia="ru-RU"/>
              </w:rPr>
              <w:t xml:space="preserve"> </w:t>
            </w:r>
          </w:p>
          <w:p w:rsidR="00A214C8" w:rsidRPr="00D50F97" w:rsidRDefault="00A214C8" w:rsidP="00D50F97">
            <w:pPr>
              <w:pStyle w:val="a4"/>
              <w:numPr>
                <w:ilvl w:val="0"/>
                <w:numId w:val="12"/>
              </w:numPr>
              <w:tabs>
                <w:tab w:val="num" w:pos="360"/>
              </w:tabs>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Составление </w:t>
            </w:r>
            <w:proofErr w:type="spellStart"/>
            <w:r w:rsidRPr="00D50F97">
              <w:rPr>
                <w:rFonts w:ascii="Times New Roman" w:hAnsi="Times New Roman"/>
                <w:sz w:val="24"/>
                <w:szCs w:val="24"/>
                <w:lang w:eastAsia="ru-RU"/>
              </w:rPr>
              <w:t>синквейна</w:t>
            </w:r>
            <w:proofErr w:type="spellEnd"/>
            <w:r w:rsidRPr="00D50F97">
              <w:rPr>
                <w:rFonts w:ascii="Times New Roman" w:hAnsi="Times New Roman"/>
                <w:sz w:val="24"/>
                <w:szCs w:val="24"/>
                <w:lang w:eastAsia="ru-RU"/>
              </w:rPr>
              <w:t xml:space="preserve"> </w:t>
            </w:r>
          </w:p>
          <w:p w:rsidR="00435356" w:rsidRPr="00D50F97" w:rsidRDefault="00435356" w:rsidP="00D50F97">
            <w:pPr>
              <w:tabs>
                <w:tab w:val="num" w:pos="360"/>
              </w:tabs>
              <w:spacing w:before="100" w:beforeAutospacing="1" w:after="100" w:afterAutospacing="1" w:line="240" w:lineRule="auto"/>
              <w:jc w:val="both"/>
              <w:rPr>
                <w:rFonts w:ascii="Times New Roman" w:hAnsi="Times New Roman"/>
                <w:sz w:val="24"/>
                <w:szCs w:val="24"/>
                <w:lang w:eastAsia="ru-RU"/>
              </w:rPr>
            </w:pPr>
          </w:p>
          <w:p w:rsidR="00435356" w:rsidRPr="00D50F97" w:rsidRDefault="00435356" w:rsidP="00D50F97">
            <w:pPr>
              <w:tabs>
                <w:tab w:val="num" w:pos="360"/>
              </w:tabs>
              <w:spacing w:before="100" w:beforeAutospacing="1" w:after="100" w:afterAutospacing="1" w:line="240" w:lineRule="auto"/>
              <w:ind w:left="360" w:hanging="360"/>
              <w:jc w:val="both"/>
              <w:rPr>
                <w:rFonts w:ascii="Times New Roman" w:hAnsi="Times New Roman"/>
                <w:sz w:val="24"/>
                <w:szCs w:val="24"/>
                <w:lang w:eastAsia="ru-RU"/>
              </w:rPr>
            </w:pPr>
          </w:p>
        </w:tc>
      </w:tr>
      <w:tr w:rsidR="00435356" w:rsidRPr="00D50F97" w:rsidTr="00C15C5C">
        <w:trPr>
          <w:cantSplit/>
          <w:jc w:val="center"/>
        </w:trPr>
        <w:tc>
          <w:tcPr>
            <w:tcW w:w="10453" w:type="dxa"/>
            <w:gridSpan w:val="5"/>
          </w:tcPr>
          <w:p w:rsidR="00435356" w:rsidRPr="00D50F97" w:rsidRDefault="00435356" w:rsidP="00D50F97">
            <w:pPr>
              <w:spacing w:before="100" w:beforeAutospacing="1" w:after="100" w:afterAutospacing="1" w:line="240" w:lineRule="auto"/>
              <w:jc w:val="both"/>
              <w:rPr>
                <w:rFonts w:ascii="Times New Roman" w:hAnsi="Times New Roman"/>
                <w:sz w:val="24"/>
                <w:szCs w:val="24"/>
                <w:lang w:eastAsia="ru-RU"/>
              </w:rPr>
            </w:pPr>
            <w:r w:rsidRPr="00D50F97">
              <w:rPr>
                <w:rFonts w:ascii="Times New Roman" w:hAnsi="Times New Roman"/>
                <w:iCs/>
                <w:sz w:val="24"/>
                <w:szCs w:val="24"/>
                <w:lang w:eastAsia="ru-RU"/>
              </w:rPr>
              <w:t>На стадии рефлексии осуществляется анализ, творческая переработка, интерпретация изученной информации. Работа ведётся индивидуально – в парах – в группах.</w:t>
            </w:r>
          </w:p>
        </w:tc>
      </w:tr>
    </w:tbl>
    <w:p w:rsidR="00C15C5C" w:rsidRPr="00D50F97" w:rsidRDefault="00C15C5C" w:rsidP="00D50F97">
      <w:pPr>
        <w:spacing w:after="0" w:line="240" w:lineRule="auto"/>
        <w:jc w:val="both"/>
        <w:rPr>
          <w:rFonts w:ascii="Times New Roman" w:hAnsi="Times New Roman"/>
          <w:i/>
          <w:sz w:val="24"/>
          <w:szCs w:val="24"/>
          <w:lang w:eastAsia="ru-RU"/>
        </w:rPr>
      </w:pPr>
      <w:r w:rsidRPr="00D50F97">
        <w:rPr>
          <w:rFonts w:ascii="Times New Roman" w:hAnsi="Times New Roman"/>
          <w:i/>
          <w:sz w:val="24"/>
          <w:szCs w:val="24"/>
          <w:lang w:eastAsia="ru-RU"/>
        </w:rPr>
        <w:t xml:space="preserve"> Рассмотрим  подробнее  содержание  каждого этапа. </w:t>
      </w:r>
    </w:p>
    <w:p w:rsidR="00C15C5C" w:rsidRPr="00D50F97" w:rsidRDefault="00C15C5C" w:rsidP="00D50F97">
      <w:pPr>
        <w:numPr>
          <w:ilvl w:val="0"/>
          <w:numId w:val="5"/>
        </w:numPr>
        <w:spacing w:after="0" w:line="240" w:lineRule="auto"/>
        <w:jc w:val="both"/>
        <w:rPr>
          <w:rFonts w:ascii="Times New Roman" w:hAnsi="Times New Roman"/>
          <w:b/>
          <w:i/>
          <w:sz w:val="24"/>
          <w:szCs w:val="24"/>
          <w:lang w:eastAsia="ru-RU"/>
        </w:rPr>
      </w:pPr>
      <w:r w:rsidRPr="00D50F97">
        <w:rPr>
          <w:rFonts w:ascii="Times New Roman" w:hAnsi="Times New Roman"/>
          <w:b/>
          <w:i/>
          <w:sz w:val="24"/>
          <w:szCs w:val="24"/>
          <w:lang w:eastAsia="ru-RU"/>
        </w:rPr>
        <w:t>Стадия  Вызов</w:t>
      </w:r>
    </w:p>
    <w:p w:rsidR="00C15C5C" w:rsidRPr="00D50F97" w:rsidRDefault="00C15C5C" w:rsidP="00D50F97">
      <w:pPr>
        <w:spacing w:after="0" w:line="240" w:lineRule="auto"/>
        <w:jc w:val="both"/>
        <w:rPr>
          <w:rFonts w:ascii="Times New Roman" w:hAnsi="Times New Roman"/>
          <w:bCs/>
          <w:i/>
          <w:sz w:val="24"/>
          <w:szCs w:val="24"/>
          <w:lang w:eastAsia="ru-RU"/>
        </w:rPr>
      </w:pPr>
      <w:r w:rsidRPr="00D50F97">
        <w:rPr>
          <w:rFonts w:ascii="Times New Roman" w:hAnsi="Times New Roman"/>
          <w:bCs/>
          <w:i/>
          <w:sz w:val="24"/>
          <w:szCs w:val="24"/>
          <w:lang w:eastAsia="ru-RU"/>
        </w:rPr>
        <w:t>Стадию Вызов удобнее применять  в начале актуализации  знаний, т.к. данный  прием  позволяет:</w:t>
      </w:r>
    </w:p>
    <w:p w:rsidR="00C15C5C" w:rsidRPr="00D50F97" w:rsidRDefault="00C15C5C" w:rsidP="00D50F97">
      <w:pPr>
        <w:numPr>
          <w:ilvl w:val="1"/>
          <w:numId w:val="5"/>
        </w:numPr>
        <w:spacing w:after="0" w:line="240" w:lineRule="auto"/>
        <w:jc w:val="both"/>
        <w:rPr>
          <w:rFonts w:ascii="Times New Roman" w:hAnsi="Times New Roman"/>
          <w:bCs/>
          <w:i/>
          <w:sz w:val="24"/>
          <w:szCs w:val="24"/>
          <w:lang w:eastAsia="ru-RU"/>
        </w:rPr>
      </w:pPr>
      <w:r w:rsidRPr="00D50F97">
        <w:rPr>
          <w:rFonts w:ascii="Times New Roman" w:hAnsi="Times New Roman"/>
          <w:bCs/>
          <w:i/>
          <w:sz w:val="24"/>
          <w:szCs w:val="24"/>
          <w:lang w:eastAsia="ru-RU"/>
        </w:rPr>
        <w:t>актуализировать и обобщить знания,  имеющиеся  у ученика  знания по данной теме или проблеме;</w:t>
      </w:r>
    </w:p>
    <w:p w:rsidR="00C15C5C" w:rsidRPr="00D50F97" w:rsidRDefault="00C15C5C" w:rsidP="00D50F97">
      <w:pPr>
        <w:numPr>
          <w:ilvl w:val="1"/>
          <w:numId w:val="5"/>
        </w:numPr>
        <w:spacing w:after="0" w:line="240" w:lineRule="auto"/>
        <w:jc w:val="both"/>
        <w:rPr>
          <w:rFonts w:ascii="Times New Roman" w:hAnsi="Times New Roman"/>
          <w:bCs/>
          <w:i/>
          <w:sz w:val="24"/>
          <w:szCs w:val="24"/>
          <w:lang w:eastAsia="ru-RU"/>
        </w:rPr>
      </w:pPr>
      <w:r w:rsidRPr="00D50F97">
        <w:rPr>
          <w:rFonts w:ascii="Times New Roman" w:hAnsi="Times New Roman"/>
          <w:bCs/>
          <w:i/>
          <w:sz w:val="24"/>
          <w:szCs w:val="24"/>
          <w:lang w:eastAsia="ru-RU"/>
        </w:rPr>
        <w:t>вызвать   устойчивый  интерес  к изучаемой  теме, мотивировать ученика к  учебной  деятельности</w:t>
      </w:r>
    </w:p>
    <w:p w:rsidR="00C15C5C" w:rsidRPr="00D50F97" w:rsidRDefault="00C15C5C" w:rsidP="00D50F97">
      <w:pPr>
        <w:spacing w:after="0" w:line="240" w:lineRule="auto"/>
        <w:jc w:val="both"/>
        <w:rPr>
          <w:rFonts w:ascii="Times New Roman" w:hAnsi="Times New Roman"/>
          <w:i/>
          <w:color w:val="000000"/>
          <w:sz w:val="24"/>
          <w:szCs w:val="24"/>
        </w:rPr>
      </w:pPr>
      <w:r w:rsidRPr="00D50F97">
        <w:rPr>
          <w:rFonts w:ascii="Times New Roman" w:hAnsi="Times New Roman"/>
          <w:i/>
          <w:sz w:val="24"/>
          <w:szCs w:val="24"/>
          <w:lang w:eastAsia="ru-RU"/>
        </w:rPr>
        <w:t xml:space="preserve">На  этой  стадии  ученик вспоминает, что ему известно по изучаемому вопросу (делает предположения), систематизирует информацию до её  изучения, задаёт вопросы, на которые хотел бы получить ответ.  Некоторые  дети предпочитают дождаться  решения задачи  другими. Поэтому  важно  комбинировать приемы индивидуальной  и групповой  работы  </w:t>
      </w:r>
      <w:proofErr w:type="spellStart"/>
      <w:r w:rsidRPr="00D50F97">
        <w:rPr>
          <w:rFonts w:ascii="Times New Roman" w:hAnsi="Times New Roman"/>
          <w:i/>
          <w:sz w:val="24"/>
          <w:szCs w:val="24"/>
          <w:lang w:eastAsia="ru-RU"/>
        </w:rPr>
        <w:t>т.о</w:t>
      </w:r>
      <w:proofErr w:type="spellEnd"/>
      <w:r w:rsidRPr="00D50F97">
        <w:rPr>
          <w:rFonts w:ascii="Times New Roman" w:hAnsi="Times New Roman"/>
          <w:i/>
          <w:sz w:val="24"/>
          <w:szCs w:val="24"/>
          <w:lang w:eastAsia="ru-RU"/>
        </w:rPr>
        <w:t>., чтобы  все  учащиеся  участвовали  в процессе  целеполагания.</w:t>
      </w:r>
      <w:r w:rsidRPr="00D50F97">
        <w:rPr>
          <w:rFonts w:ascii="Times New Roman" w:hAnsi="Times New Roman"/>
          <w:i/>
          <w:color w:val="000000"/>
          <w:sz w:val="24"/>
          <w:szCs w:val="24"/>
        </w:rPr>
        <w:t xml:space="preserve"> Во время этой стадии желательно, чтобы учитель говорил как можно меньше и давал слово учащимся. Роль учителя состоит в том, чтобы выступать в качестве проводника, заставляя учащихся размышлять, однако, при этом внимательно выслушивая их</w:t>
      </w:r>
      <w:r w:rsidRPr="00D50F97">
        <w:rPr>
          <w:rFonts w:ascii="Times New Roman" w:hAnsi="Times New Roman"/>
          <w:i/>
          <w:sz w:val="24"/>
          <w:szCs w:val="24"/>
        </w:rPr>
        <w:t xml:space="preserve">  </w:t>
      </w:r>
      <w:r w:rsidRPr="00D50F97">
        <w:rPr>
          <w:rFonts w:ascii="Times New Roman" w:hAnsi="Times New Roman"/>
          <w:i/>
          <w:color w:val="000000"/>
          <w:sz w:val="24"/>
          <w:szCs w:val="24"/>
        </w:rPr>
        <w:t>соображения.</w:t>
      </w:r>
      <w:r w:rsidRPr="00D50F97">
        <w:rPr>
          <w:rFonts w:ascii="Times New Roman" w:hAnsi="Times New Roman"/>
          <w:i/>
          <w:sz w:val="24"/>
          <w:szCs w:val="24"/>
          <w:lang w:eastAsia="ru-RU"/>
        </w:rPr>
        <w:t xml:space="preserve"> </w:t>
      </w:r>
    </w:p>
    <w:p w:rsidR="00C15C5C" w:rsidRPr="00D50F97" w:rsidRDefault="00C15C5C" w:rsidP="00D50F97">
      <w:pPr>
        <w:spacing w:after="0" w:line="240" w:lineRule="auto"/>
        <w:jc w:val="both"/>
        <w:rPr>
          <w:rFonts w:ascii="Times New Roman" w:hAnsi="Times New Roman"/>
          <w:i/>
          <w:sz w:val="24"/>
          <w:szCs w:val="24"/>
          <w:lang w:eastAsia="ru-RU"/>
        </w:rPr>
      </w:pPr>
      <w:r w:rsidRPr="00D50F97">
        <w:rPr>
          <w:rFonts w:ascii="Times New Roman" w:hAnsi="Times New Roman"/>
          <w:i/>
          <w:sz w:val="24"/>
          <w:szCs w:val="24"/>
          <w:lang w:eastAsia="ru-RU"/>
        </w:rPr>
        <w:t xml:space="preserve">Попробуем    на  какой  </w:t>
      </w:r>
      <w:proofErr w:type="gramStart"/>
      <w:r w:rsidRPr="00D50F97">
        <w:rPr>
          <w:rFonts w:ascii="Times New Roman" w:hAnsi="Times New Roman"/>
          <w:i/>
          <w:sz w:val="24"/>
          <w:szCs w:val="24"/>
          <w:lang w:eastAsia="ru-RU"/>
        </w:rPr>
        <w:t>-т</w:t>
      </w:r>
      <w:proofErr w:type="gramEnd"/>
      <w:r w:rsidRPr="00D50F97">
        <w:rPr>
          <w:rFonts w:ascii="Times New Roman" w:hAnsi="Times New Roman"/>
          <w:i/>
          <w:sz w:val="24"/>
          <w:szCs w:val="24"/>
          <w:lang w:eastAsia="ru-RU"/>
        </w:rPr>
        <w:t>о  промежуток  перевоплотиться  в  детей и   рассмотрим  данный  этап  на  конкретном  уроке.  Для  этого   мы  разобьемся  сейчас  на несколько  групп  как  ВАМ  удобно и   попытаемся   на  примерах  разобрать  все  стадии урока.</w:t>
      </w:r>
    </w:p>
    <w:p w:rsidR="00C15C5C" w:rsidRPr="00D50F97" w:rsidRDefault="00C15C5C" w:rsidP="00D50F97">
      <w:pPr>
        <w:spacing w:after="0" w:line="240" w:lineRule="auto"/>
        <w:ind w:left="360"/>
        <w:jc w:val="both"/>
        <w:rPr>
          <w:rFonts w:ascii="Times New Roman" w:hAnsi="Times New Roman"/>
          <w:i/>
          <w:sz w:val="24"/>
          <w:szCs w:val="24"/>
          <w:lang w:eastAsia="ru-RU"/>
        </w:rPr>
      </w:pPr>
    </w:p>
    <w:p w:rsidR="007400E5" w:rsidRPr="00D50F97" w:rsidRDefault="00C15C5C" w:rsidP="00D50F97">
      <w:pPr>
        <w:spacing w:after="0" w:line="240" w:lineRule="auto"/>
        <w:jc w:val="both"/>
        <w:rPr>
          <w:rFonts w:ascii="Times New Roman" w:hAnsi="Times New Roman"/>
          <w:i/>
          <w:sz w:val="24"/>
          <w:szCs w:val="24"/>
          <w:lang w:eastAsia="ru-RU"/>
        </w:rPr>
      </w:pPr>
      <w:r w:rsidRPr="00D50F97">
        <w:rPr>
          <w:rFonts w:ascii="Times New Roman" w:hAnsi="Times New Roman"/>
          <w:i/>
          <w:sz w:val="24"/>
          <w:szCs w:val="24"/>
          <w:lang w:eastAsia="ru-RU"/>
        </w:rPr>
        <w:t>Один  из приемов  на  стадии  «Вызов» - это   прием  «Интрига».</w:t>
      </w:r>
    </w:p>
    <w:p w:rsidR="00EB2892" w:rsidRPr="00D50F97" w:rsidRDefault="00EB2892" w:rsidP="00D50F97">
      <w:pPr>
        <w:spacing w:line="240" w:lineRule="auto"/>
        <w:jc w:val="both"/>
        <w:rPr>
          <w:rFonts w:ascii="Times New Roman" w:hAnsi="Times New Roman"/>
          <w:i/>
          <w:sz w:val="24"/>
          <w:szCs w:val="24"/>
        </w:rPr>
      </w:pPr>
      <w:r w:rsidRPr="00D50F97">
        <w:rPr>
          <w:rFonts w:ascii="Times New Roman" w:hAnsi="Times New Roman"/>
          <w:i/>
          <w:sz w:val="24"/>
          <w:szCs w:val="24"/>
          <w:lang w:eastAsia="ru-RU"/>
        </w:rPr>
        <w:t>На  доске вывешивается  значок  «</w:t>
      </w:r>
      <w:r w:rsidRPr="00D50F97">
        <w:rPr>
          <w:rFonts w:ascii="Times New Roman" w:hAnsi="Times New Roman"/>
          <w:b/>
          <w:bCs/>
          <w:i/>
          <w:sz w:val="24"/>
          <w:szCs w:val="24"/>
          <w:lang w:eastAsia="ru-RU"/>
        </w:rPr>
        <w:t>Корзина  идей».</w:t>
      </w:r>
      <w:r w:rsidRPr="00D50F97">
        <w:rPr>
          <w:rFonts w:ascii="Times New Roman" w:hAnsi="Times New Roman"/>
          <w:i/>
          <w:sz w:val="24"/>
          <w:szCs w:val="24"/>
          <w:lang w:eastAsia="ru-RU"/>
        </w:rPr>
        <w:t xml:space="preserve">  Попытайтесь записать    свои  мысли  касающиеся  данной  темы.  </w:t>
      </w:r>
      <w:r w:rsidRPr="00D50F97">
        <w:rPr>
          <w:rFonts w:ascii="Times New Roman" w:hAnsi="Times New Roman"/>
          <w:i/>
          <w:sz w:val="24"/>
          <w:szCs w:val="24"/>
        </w:rPr>
        <w:t xml:space="preserve"> Как  вы уже  догадались,  наша  задача  с первых минут  заинтриговать  ученика, активизировать  его мыслительную  деятельность.</w:t>
      </w:r>
    </w:p>
    <w:p w:rsidR="006B76FF" w:rsidRPr="00D50F97" w:rsidRDefault="006B76FF" w:rsidP="00D50F97">
      <w:pPr>
        <w:spacing w:line="240" w:lineRule="auto"/>
        <w:ind w:firstLine="720"/>
        <w:jc w:val="both"/>
        <w:rPr>
          <w:rFonts w:ascii="Times New Roman" w:hAnsi="Times New Roman"/>
          <w:i/>
          <w:sz w:val="24"/>
          <w:szCs w:val="24"/>
        </w:rPr>
      </w:pPr>
      <w:r w:rsidRPr="00D50F97">
        <w:rPr>
          <w:rFonts w:ascii="Times New Roman" w:hAnsi="Times New Roman"/>
          <w:b/>
          <w:bCs/>
          <w:i/>
          <w:sz w:val="24"/>
          <w:szCs w:val="24"/>
        </w:rPr>
        <w:t xml:space="preserve">2.Вторая стадия называется </w:t>
      </w:r>
      <w:r w:rsidRPr="00D50F97">
        <w:rPr>
          <w:rFonts w:ascii="Times New Roman" w:hAnsi="Times New Roman"/>
          <w:b/>
          <w:bCs/>
          <w:i/>
          <w:iCs/>
          <w:sz w:val="24"/>
          <w:szCs w:val="24"/>
        </w:rPr>
        <w:t>осмысление</w:t>
      </w:r>
      <w:r w:rsidRPr="00D50F97">
        <w:rPr>
          <w:rFonts w:ascii="Times New Roman" w:hAnsi="Times New Roman"/>
          <w:i/>
          <w:iCs/>
          <w:sz w:val="24"/>
          <w:szCs w:val="24"/>
        </w:rPr>
        <w:t xml:space="preserve">. </w:t>
      </w:r>
      <w:proofErr w:type="gramStart"/>
      <w:r w:rsidRPr="00D50F97">
        <w:rPr>
          <w:rFonts w:ascii="Times New Roman" w:hAnsi="Times New Roman"/>
          <w:i/>
          <w:sz w:val="24"/>
          <w:szCs w:val="24"/>
        </w:rPr>
        <w:t>На ней обучаемый вступает в контакт с новой информацией или идеями.</w:t>
      </w:r>
      <w:proofErr w:type="gramEnd"/>
      <w:r w:rsidRPr="00D50F97">
        <w:rPr>
          <w:rFonts w:ascii="Times New Roman" w:hAnsi="Times New Roman"/>
          <w:i/>
          <w:sz w:val="24"/>
          <w:szCs w:val="24"/>
        </w:rPr>
        <w:t xml:space="preserve"> Этот кон</w:t>
      </w:r>
      <w:r w:rsidRPr="00D50F97">
        <w:rPr>
          <w:rFonts w:ascii="Times New Roman" w:hAnsi="Times New Roman"/>
          <w:i/>
          <w:sz w:val="24"/>
          <w:szCs w:val="24"/>
        </w:rPr>
        <w:softHyphen/>
        <w:t xml:space="preserve">такт может принимать форму </w:t>
      </w:r>
      <w:r w:rsidRPr="00D50F97">
        <w:rPr>
          <w:rFonts w:ascii="Times New Roman" w:hAnsi="Times New Roman"/>
          <w:i/>
          <w:sz w:val="24"/>
          <w:szCs w:val="24"/>
        </w:rPr>
        <w:lastRenderedPageBreak/>
        <w:t>чтения текста, просмотра филь</w:t>
      </w:r>
      <w:r w:rsidRPr="00D50F97">
        <w:rPr>
          <w:rFonts w:ascii="Times New Roman" w:hAnsi="Times New Roman"/>
          <w:i/>
          <w:sz w:val="24"/>
          <w:szCs w:val="24"/>
        </w:rPr>
        <w:softHyphen/>
        <w:t xml:space="preserve">ма, прослушивания выступления или выполнения опытов. Именно во время этой второй </w:t>
      </w:r>
      <w:proofErr w:type="gramStart"/>
      <w:r w:rsidRPr="00D50F97">
        <w:rPr>
          <w:rFonts w:ascii="Times New Roman" w:hAnsi="Times New Roman"/>
          <w:i/>
          <w:sz w:val="24"/>
          <w:szCs w:val="24"/>
        </w:rPr>
        <w:t>фазы</w:t>
      </w:r>
      <w:proofErr w:type="gramEnd"/>
      <w:r w:rsidRPr="00D50F97">
        <w:rPr>
          <w:rFonts w:ascii="Times New Roman" w:hAnsi="Times New Roman"/>
          <w:i/>
          <w:sz w:val="24"/>
          <w:szCs w:val="24"/>
        </w:rPr>
        <w:t xml:space="preserve"> обучаемый должен научиться самос</w:t>
      </w:r>
      <w:r w:rsidR="008B46A0" w:rsidRPr="00D50F97">
        <w:rPr>
          <w:rFonts w:ascii="Times New Roman" w:hAnsi="Times New Roman"/>
          <w:i/>
          <w:sz w:val="24"/>
          <w:szCs w:val="24"/>
        </w:rPr>
        <w:t>тоятель</w:t>
      </w:r>
      <w:r w:rsidR="008B46A0" w:rsidRPr="00D50F97">
        <w:rPr>
          <w:rFonts w:ascii="Times New Roman" w:hAnsi="Times New Roman"/>
          <w:i/>
          <w:sz w:val="24"/>
          <w:szCs w:val="24"/>
        </w:rPr>
        <w:softHyphen/>
        <w:t xml:space="preserve">но и активно работать. </w:t>
      </w:r>
    </w:p>
    <w:p w:rsidR="006B76FF" w:rsidRPr="00D50F97" w:rsidRDefault="006B76FF" w:rsidP="00D50F97">
      <w:pPr>
        <w:spacing w:line="240" w:lineRule="auto"/>
        <w:ind w:firstLine="720"/>
        <w:jc w:val="both"/>
        <w:rPr>
          <w:rFonts w:ascii="Times New Roman" w:hAnsi="Times New Roman"/>
          <w:i/>
          <w:sz w:val="24"/>
          <w:szCs w:val="24"/>
        </w:rPr>
      </w:pPr>
      <w:r w:rsidRPr="00D50F97">
        <w:rPr>
          <w:rFonts w:ascii="Times New Roman" w:hAnsi="Times New Roman"/>
          <w:i/>
          <w:sz w:val="24"/>
          <w:szCs w:val="24"/>
        </w:rPr>
        <w:t>Принципы стадии осмысления:</w:t>
      </w:r>
    </w:p>
    <w:p w:rsidR="006B76FF" w:rsidRPr="00D50F97" w:rsidRDefault="006B76FF" w:rsidP="00D50F97">
      <w:pPr>
        <w:numPr>
          <w:ilvl w:val="0"/>
          <w:numId w:val="6"/>
        </w:numPr>
        <w:spacing w:after="0" w:line="240" w:lineRule="auto"/>
        <w:jc w:val="both"/>
        <w:rPr>
          <w:rFonts w:ascii="Times New Roman" w:hAnsi="Times New Roman"/>
          <w:i/>
          <w:sz w:val="24"/>
          <w:szCs w:val="24"/>
        </w:rPr>
      </w:pPr>
      <w:r w:rsidRPr="00D50F97">
        <w:rPr>
          <w:rFonts w:ascii="Times New Roman" w:hAnsi="Times New Roman"/>
          <w:i/>
          <w:sz w:val="24"/>
          <w:szCs w:val="24"/>
        </w:rPr>
        <w:t>каждый сам отслеживает свое понимание текста, информации;</w:t>
      </w:r>
    </w:p>
    <w:p w:rsidR="006B76FF" w:rsidRPr="00D50F97" w:rsidRDefault="006B76FF" w:rsidP="00D50F97">
      <w:pPr>
        <w:numPr>
          <w:ilvl w:val="0"/>
          <w:numId w:val="6"/>
        </w:numPr>
        <w:spacing w:after="0" w:line="240" w:lineRule="auto"/>
        <w:jc w:val="both"/>
        <w:rPr>
          <w:rFonts w:ascii="Times New Roman" w:hAnsi="Times New Roman"/>
          <w:i/>
          <w:iCs/>
          <w:color w:val="000000"/>
          <w:sz w:val="24"/>
          <w:szCs w:val="24"/>
        </w:rPr>
      </w:pPr>
      <w:r w:rsidRPr="00D50F97">
        <w:rPr>
          <w:rFonts w:ascii="Times New Roman" w:hAnsi="Times New Roman"/>
          <w:i/>
          <w:sz w:val="24"/>
          <w:szCs w:val="24"/>
        </w:rPr>
        <w:t>появляются вопросы – начинается процесс обучения;</w:t>
      </w:r>
    </w:p>
    <w:p w:rsidR="006B76FF" w:rsidRPr="00D50F97" w:rsidRDefault="006B76FF" w:rsidP="00D50F97">
      <w:pPr>
        <w:numPr>
          <w:ilvl w:val="0"/>
          <w:numId w:val="6"/>
        </w:numPr>
        <w:spacing w:after="0" w:line="240" w:lineRule="auto"/>
        <w:jc w:val="both"/>
        <w:rPr>
          <w:rFonts w:ascii="Times New Roman" w:hAnsi="Times New Roman"/>
          <w:i/>
          <w:iCs/>
          <w:color w:val="000000"/>
          <w:sz w:val="24"/>
          <w:szCs w:val="24"/>
        </w:rPr>
      </w:pPr>
      <w:r w:rsidRPr="00D50F97">
        <w:rPr>
          <w:rFonts w:ascii="Times New Roman" w:hAnsi="Times New Roman"/>
          <w:i/>
          <w:sz w:val="24"/>
          <w:szCs w:val="24"/>
        </w:rPr>
        <w:t>информация должна стать понятной, тогда становится интересно и хочется учиться дальше;</w:t>
      </w:r>
    </w:p>
    <w:p w:rsidR="006B76FF" w:rsidRPr="00D50F97" w:rsidRDefault="006B76FF" w:rsidP="00D50F97">
      <w:pPr>
        <w:numPr>
          <w:ilvl w:val="0"/>
          <w:numId w:val="6"/>
        </w:numPr>
        <w:spacing w:after="0" w:line="240" w:lineRule="auto"/>
        <w:jc w:val="both"/>
        <w:rPr>
          <w:rFonts w:ascii="Times New Roman" w:hAnsi="Times New Roman"/>
          <w:i/>
          <w:iCs/>
          <w:color w:val="000000"/>
          <w:sz w:val="24"/>
          <w:szCs w:val="24"/>
        </w:rPr>
      </w:pPr>
      <w:r w:rsidRPr="00D50F97">
        <w:rPr>
          <w:rFonts w:ascii="Times New Roman" w:hAnsi="Times New Roman"/>
          <w:i/>
          <w:sz w:val="24"/>
          <w:szCs w:val="24"/>
        </w:rPr>
        <w:t>принимается любая точка зрения;</w:t>
      </w:r>
    </w:p>
    <w:p w:rsidR="006B76FF" w:rsidRPr="00D50F97" w:rsidRDefault="006B76FF" w:rsidP="00D50F97">
      <w:pPr>
        <w:numPr>
          <w:ilvl w:val="0"/>
          <w:numId w:val="6"/>
        </w:numPr>
        <w:spacing w:after="0" w:line="240" w:lineRule="auto"/>
        <w:jc w:val="both"/>
        <w:rPr>
          <w:rFonts w:ascii="Times New Roman" w:hAnsi="Times New Roman"/>
          <w:i/>
          <w:iCs/>
          <w:color w:val="000000"/>
          <w:sz w:val="24"/>
          <w:szCs w:val="24"/>
        </w:rPr>
      </w:pPr>
      <w:r w:rsidRPr="00D50F97">
        <w:rPr>
          <w:rFonts w:ascii="Times New Roman" w:hAnsi="Times New Roman"/>
          <w:i/>
          <w:iCs/>
          <w:color w:val="000000"/>
          <w:sz w:val="24"/>
          <w:szCs w:val="24"/>
        </w:rPr>
        <w:t xml:space="preserve">происходит увязывание нового с </w:t>
      </w:r>
      <w:proofErr w:type="gramStart"/>
      <w:r w:rsidRPr="00D50F97">
        <w:rPr>
          <w:rFonts w:ascii="Times New Roman" w:hAnsi="Times New Roman"/>
          <w:i/>
          <w:iCs/>
          <w:color w:val="000000"/>
          <w:sz w:val="24"/>
          <w:szCs w:val="24"/>
        </w:rPr>
        <w:t>известным</w:t>
      </w:r>
      <w:proofErr w:type="gramEnd"/>
      <w:r w:rsidRPr="00D50F97">
        <w:rPr>
          <w:rFonts w:ascii="Times New Roman" w:hAnsi="Times New Roman"/>
          <w:i/>
          <w:iCs/>
          <w:color w:val="000000"/>
          <w:sz w:val="24"/>
          <w:szCs w:val="24"/>
        </w:rPr>
        <w:t>.</w:t>
      </w:r>
    </w:p>
    <w:p w:rsidR="006B76FF" w:rsidRPr="00D50F97" w:rsidRDefault="006B76FF" w:rsidP="00D50F97">
      <w:pPr>
        <w:spacing w:after="0" w:line="240" w:lineRule="auto"/>
        <w:ind w:left="360"/>
        <w:jc w:val="both"/>
        <w:rPr>
          <w:rFonts w:ascii="Times New Roman" w:hAnsi="Times New Roman"/>
          <w:i/>
          <w:iCs/>
          <w:color w:val="000000"/>
          <w:sz w:val="24"/>
          <w:szCs w:val="24"/>
        </w:rPr>
      </w:pPr>
      <w:r w:rsidRPr="00D50F97">
        <w:rPr>
          <w:rFonts w:ascii="Times New Roman" w:hAnsi="Times New Roman"/>
          <w:i/>
          <w:iCs/>
          <w:color w:val="000000"/>
          <w:sz w:val="24"/>
          <w:szCs w:val="24"/>
        </w:rPr>
        <w:t xml:space="preserve">И  в данном  случае  можно  </w:t>
      </w:r>
      <w:r w:rsidRPr="00D50F97">
        <w:rPr>
          <w:rFonts w:ascii="Times New Roman" w:hAnsi="Times New Roman"/>
          <w:b/>
          <w:bCs/>
          <w:i/>
          <w:iCs/>
          <w:color w:val="000000"/>
          <w:sz w:val="24"/>
          <w:szCs w:val="24"/>
        </w:rPr>
        <w:t>использовать  прием «ИНСЕРТ»</w:t>
      </w:r>
    </w:p>
    <w:p w:rsidR="006B76FF" w:rsidRPr="00D50F97" w:rsidRDefault="006B76FF" w:rsidP="00D50F97">
      <w:pPr>
        <w:spacing w:after="0" w:line="240" w:lineRule="auto"/>
        <w:ind w:left="360"/>
        <w:jc w:val="both"/>
        <w:rPr>
          <w:rFonts w:ascii="Times New Roman" w:hAnsi="Times New Roman"/>
          <w:i/>
          <w:iCs/>
          <w:color w:val="000000"/>
          <w:sz w:val="24"/>
          <w:szCs w:val="24"/>
        </w:rPr>
      </w:pPr>
      <w:r w:rsidRPr="00D50F97">
        <w:rPr>
          <w:rFonts w:ascii="Times New Roman" w:hAnsi="Times New Roman"/>
          <w:i/>
          <w:iCs/>
          <w:color w:val="000000"/>
          <w:sz w:val="24"/>
          <w:szCs w:val="24"/>
        </w:rPr>
        <w:t>Прочитать  текст по  учебнику и по  ходу чтения текста  на  полях поставить напротив  каждого  абзаца  знаки:</w:t>
      </w:r>
    </w:p>
    <w:tbl>
      <w:tblPr>
        <w:tblW w:w="8820" w:type="dxa"/>
        <w:tblCellSpacing w:w="0" w:type="dxa"/>
        <w:tblInd w:w="-16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790"/>
        <w:gridCol w:w="3329"/>
        <w:gridCol w:w="2701"/>
      </w:tblGrid>
      <w:tr w:rsidR="00591B27" w:rsidRPr="00D50F97" w:rsidTr="00591B27">
        <w:trPr>
          <w:trHeight w:val="2172"/>
          <w:tblCellSpacing w:w="0" w:type="dxa"/>
        </w:trPr>
        <w:tc>
          <w:tcPr>
            <w:tcW w:w="158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591B27" w:rsidRPr="00D50F97" w:rsidRDefault="00591B27" w:rsidP="00D50F97">
            <w:pPr>
              <w:pStyle w:val="a8"/>
              <w:spacing w:before="30" w:beforeAutospacing="0" w:after="30" w:afterAutospacing="0"/>
              <w:jc w:val="both"/>
              <w:rPr>
                <w:i/>
                <w:lang w:val="en-US"/>
              </w:rPr>
            </w:pPr>
            <w:r w:rsidRPr="00D50F97">
              <w:rPr>
                <w:i/>
                <w:lang w:val="en-US"/>
              </w:rPr>
              <w:t>   </w:t>
            </w:r>
            <w:r w:rsidRPr="00D50F97">
              <w:rPr>
                <w:rStyle w:val="apple-converted-space"/>
                <w:i/>
                <w:lang w:val="en-US"/>
              </w:rPr>
              <w:t> </w:t>
            </w:r>
            <w:r w:rsidRPr="00D50F97">
              <w:rPr>
                <w:i/>
                <w:lang w:val="en-US"/>
              </w:rPr>
              <w:t>I - interactive</w:t>
            </w:r>
            <w:r w:rsidRPr="00D50F97">
              <w:rPr>
                <w:i/>
                <w:lang w:val="en-US"/>
              </w:rPr>
              <w:br/>
              <w:t>    N - noting</w:t>
            </w:r>
            <w:r w:rsidRPr="00D50F97">
              <w:rPr>
                <w:i/>
                <w:lang w:val="en-US"/>
              </w:rPr>
              <w:br/>
              <w:t>    S - system</w:t>
            </w:r>
            <w:r w:rsidRPr="00D50F97">
              <w:rPr>
                <w:i/>
                <w:lang w:val="en-US"/>
              </w:rPr>
              <w:br/>
              <w:t>    E - effective</w:t>
            </w:r>
            <w:r w:rsidRPr="00D50F97">
              <w:rPr>
                <w:i/>
                <w:lang w:val="en-US"/>
              </w:rPr>
              <w:br/>
              <w:t>    R - reading</w:t>
            </w:r>
          </w:p>
          <w:p w:rsidR="00591B27" w:rsidRPr="00D50F97" w:rsidRDefault="00591B27" w:rsidP="00D50F97">
            <w:pPr>
              <w:pStyle w:val="a8"/>
              <w:spacing w:before="30" w:beforeAutospacing="0" w:after="30" w:afterAutospacing="0"/>
              <w:jc w:val="both"/>
              <w:rPr>
                <w:i/>
              </w:rPr>
            </w:pPr>
            <w:r w:rsidRPr="00D50F97">
              <w:rPr>
                <w:i/>
                <w:lang w:val="en-US"/>
              </w:rPr>
              <w:t>   </w:t>
            </w:r>
            <w:r w:rsidRPr="00D50F97">
              <w:rPr>
                <w:rStyle w:val="apple-converted-space"/>
                <w:i/>
                <w:lang w:val="en-US"/>
              </w:rPr>
              <w:t> </w:t>
            </w:r>
            <w:r w:rsidRPr="00D50F97">
              <w:rPr>
                <w:i/>
                <w:lang w:val="en-US"/>
              </w:rPr>
              <w:t>and</w:t>
            </w:r>
          </w:p>
          <w:p w:rsidR="00591B27" w:rsidRPr="00D50F97" w:rsidRDefault="00591B27" w:rsidP="00D50F97">
            <w:pPr>
              <w:pStyle w:val="a8"/>
              <w:spacing w:before="30" w:beforeAutospacing="0" w:after="30" w:afterAutospacing="0"/>
              <w:jc w:val="both"/>
              <w:rPr>
                <w:i/>
              </w:rPr>
            </w:pPr>
            <w:r w:rsidRPr="00D50F97">
              <w:rPr>
                <w:i/>
              </w:rPr>
              <w:t>   </w:t>
            </w:r>
            <w:r w:rsidRPr="00D50F97">
              <w:rPr>
                <w:rStyle w:val="apple-converted-space"/>
                <w:i/>
              </w:rPr>
              <w:t> </w:t>
            </w:r>
            <w:r w:rsidRPr="00D50F97">
              <w:rPr>
                <w:i/>
                <w:lang w:val="en-US"/>
              </w:rPr>
              <w:t>T - thinking</w:t>
            </w:r>
          </w:p>
        </w:tc>
        <w:tc>
          <w:tcPr>
            <w:tcW w:w="188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591B27" w:rsidRPr="00D50F97" w:rsidRDefault="00591B27" w:rsidP="00D50F97">
            <w:pPr>
              <w:pStyle w:val="a8"/>
              <w:spacing w:before="30" w:beforeAutospacing="0" w:after="30" w:afterAutospacing="0"/>
              <w:jc w:val="both"/>
              <w:rPr>
                <w:i/>
              </w:rPr>
            </w:pPr>
            <w:r w:rsidRPr="00D50F97">
              <w:rPr>
                <w:i/>
                <w:lang w:val="en-US"/>
              </w:rPr>
              <w:t>   </w:t>
            </w:r>
            <w:r w:rsidRPr="00D50F97">
              <w:rPr>
                <w:rStyle w:val="apple-converted-space"/>
                <w:i/>
              </w:rPr>
              <w:t> </w:t>
            </w:r>
            <w:proofErr w:type="spellStart"/>
            <w:r w:rsidRPr="00D50F97">
              <w:rPr>
                <w:i/>
              </w:rPr>
              <w:t>Самоактивизирующая</w:t>
            </w:r>
            <w:proofErr w:type="spellEnd"/>
            <w:r w:rsidRPr="00D50F97">
              <w:rPr>
                <w:i/>
              </w:rPr>
              <w:t xml:space="preserve"> системная разметка для эффективного чтения и размышления</w:t>
            </w:r>
          </w:p>
        </w:tc>
        <w:tc>
          <w:tcPr>
            <w:tcW w:w="153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591B27" w:rsidRPr="00D50F97" w:rsidRDefault="00591B27" w:rsidP="00D50F97">
            <w:pPr>
              <w:pStyle w:val="a8"/>
              <w:spacing w:before="30" w:beforeAutospacing="0" w:after="30" w:afterAutospacing="0"/>
              <w:jc w:val="both"/>
              <w:rPr>
                <w:i/>
              </w:rPr>
            </w:pPr>
            <w:r w:rsidRPr="00D50F97">
              <w:rPr>
                <w:i/>
              </w:rPr>
              <w:t>    " V " - уже знал</w:t>
            </w:r>
            <w:r w:rsidRPr="00D50F97">
              <w:rPr>
                <w:i/>
              </w:rPr>
              <w:br/>
              <w:t>    " + " - новое</w:t>
            </w:r>
            <w:r w:rsidRPr="00D50F97">
              <w:rPr>
                <w:i/>
              </w:rPr>
              <w:br/>
              <w:t>    " - " - думал иначе</w:t>
            </w:r>
            <w:r w:rsidRPr="00D50F97">
              <w:rPr>
                <w:i/>
              </w:rPr>
              <w:br/>
              <w:t>    "</w:t>
            </w:r>
            <w:proofErr w:type="gramStart"/>
            <w:r w:rsidRPr="00D50F97">
              <w:rPr>
                <w:i/>
              </w:rPr>
              <w:t xml:space="preserve"> ?</w:t>
            </w:r>
            <w:proofErr w:type="gramEnd"/>
            <w:r w:rsidRPr="00D50F97">
              <w:rPr>
                <w:i/>
              </w:rPr>
              <w:t xml:space="preserve"> " - не понял, есть  вопросы</w:t>
            </w:r>
          </w:p>
        </w:tc>
      </w:tr>
    </w:tbl>
    <w:p w:rsidR="00591B27" w:rsidRPr="00D50F97" w:rsidRDefault="00591B27" w:rsidP="00D50F97">
      <w:pPr>
        <w:spacing w:after="0" w:line="240" w:lineRule="auto"/>
        <w:ind w:left="360"/>
        <w:jc w:val="both"/>
        <w:rPr>
          <w:rFonts w:ascii="Times New Roman" w:hAnsi="Times New Roman"/>
          <w:i/>
          <w:iCs/>
          <w:color w:val="000000"/>
          <w:sz w:val="24"/>
          <w:szCs w:val="24"/>
        </w:rPr>
      </w:pPr>
      <w:r w:rsidRPr="00D50F97">
        <w:rPr>
          <w:rFonts w:ascii="Times New Roman" w:hAnsi="Times New Roman"/>
          <w:i/>
          <w:sz w:val="24"/>
          <w:szCs w:val="24"/>
        </w:rPr>
        <w:t>Прием очень эффективен при работе над формированием навыко</w:t>
      </w:r>
      <w:r w:rsidR="00391A27" w:rsidRPr="00D50F97">
        <w:rPr>
          <w:rFonts w:ascii="Times New Roman" w:hAnsi="Times New Roman"/>
          <w:i/>
          <w:sz w:val="24"/>
          <w:szCs w:val="24"/>
        </w:rPr>
        <w:t xml:space="preserve">в изучающего чтения, </w:t>
      </w:r>
      <w:r w:rsidRPr="00D50F97">
        <w:rPr>
          <w:rFonts w:ascii="Times New Roman" w:hAnsi="Times New Roman"/>
          <w:i/>
          <w:sz w:val="24"/>
          <w:szCs w:val="24"/>
        </w:rPr>
        <w:t xml:space="preserve"> возможно решение обширного спектра лексико – грамматических задач, так как любой текст богат речевыми образцами и граммати</w:t>
      </w:r>
      <w:r w:rsidR="00391A27" w:rsidRPr="00D50F97">
        <w:rPr>
          <w:rFonts w:ascii="Times New Roman" w:hAnsi="Times New Roman"/>
          <w:i/>
          <w:sz w:val="24"/>
          <w:szCs w:val="24"/>
        </w:rPr>
        <w:t>ческими структурами.</w:t>
      </w:r>
      <w:r w:rsidRPr="00D50F97">
        <w:rPr>
          <w:rFonts w:ascii="Times New Roman" w:hAnsi="Times New Roman"/>
          <w:i/>
          <w:sz w:val="24"/>
          <w:szCs w:val="24"/>
        </w:rPr>
        <w:t xml:space="preserve"> Для заполнения таблицы вам понадобится вновь вернуться к тексту, таким образом, обеспечивается вдумчивое, внимательное чтени</w:t>
      </w:r>
      <w:proofErr w:type="gramStart"/>
      <w:r w:rsidRPr="00D50F97">
        <w:rPr>
          <w:rFonts w:ascii="Times New Roman" w:hAnsi="Times New Roman"/>
          <w:i/>
          <w:sz w:val="24"/>
          <w:szCs w:val="24"/>
        </w:rPr>
        <w:t>е</w:t>
      </w:r>
      <w:r w:rsidR="002B11A9" w:rsidRPr="00D50F97">
        <w:rPr>
          <w:rFonts w:ascii="Times New Roman" w:hAnsi="Times New Roman"/>
          <w:i/>
          <w:sz w:val="24"/>
          <w:szCs w:val="24"/>
        </w:rPr>
        <w:t>(</w:t>
      </w:r>
      <w:proofErr w:type="gramEnd"/>
      <w:r w:rsidR="002B11A9" w:rsidRPr="00D50F97">
        <w:rPr>
          <w:rFonts w:ascii="Times New Roman" w:hAnsi="Times New Roman"/>
          <w:i/>
          <w:sz w:val="24"/>
          <w:szCs w:val="24"/>
        </w:rPr>
        <w:t>т. е. с полным пониманием)</w:t>
      </w:r>
      <w:r w:rsidRPr="00D50F97">
        <w:rPr>
          <w:rFonts w:ascii="Times New Roman" w:hAnsi="Times New Roman"/>
          <w:i/>
          <w:sz w:val="24"/>
          <w:szCs w:val="24"/>
        </w:rPr>
        <w:t>.</w:t>
      </w:r>
    </w:p>
    <w:p w:rsidR="00442B78" w:rsidRPr="00D50F97" w:rsidRDefault="00442B78" w:rsidP="00D50F97">
      <w:pPr>
        <w:spacing w:after="0" w:line="240" w:lineRule="auto"/>
        <w:jc w:val="both"/>
        <w:rPr>
          <w:rFonts w:ascii="Times New Roman" w:hAnsi="Times New Roman"/>
          <w:i/>
          <w:sz w:val="24"/>
          <w:szCs w:val="24"/>
        </w:rPr>
      </w:pPr>
      <w:r w:rsidRPr="00D50F97">
        <w:rPr>
          <w:rFonts w:ascii="Times New Roman" w:hAnsi="Times New Roman"/>
          <w:i/>
          <w:sz w:val="24"/>
          <w:szCs w:val="24"/>
        </w:rPr>
        <w:t xml:space="preserve">После этого учащиеся рассказывают в парах друг другу, что нового они узнали, что уже знали. Важно, чтобы рассказывали своими словами, используя новые термины. Затем работа в группе: по каждой колонке спрашивают 1-2 учащихся, остальные дополняют. При дефиците времени в первую очередь обсуждаются колонки «новое» и «вопросы». Ищем ответы на вопросы, каждый – </w:t>
      </w:r>
      <w:proofErr w:type="gramStart"/>
      <w:r w:rsidRPr="00D50F97">
        <w:rPr>
          <w:rFonts w:ascii="Times New Roman" w:hAnsi="Times New Roman"/>
          <w:i/>
          <w:sz w:val="24"/>
          <w:szCs w:val="24"/>
        </w:rPr>
        <w:t>на</w:t>
      </w:r>
      <w:proofErr w:type="gramEnd"/>
      <w:r w:rsidRPr="00D50F97">
        <w:rPr>
          <w:rFonts w:ascii="Times New Roman" w:hAnsi="Times New Roman"/>
          <w:i/>
          <w:sz w:val="24"/>
          <w:szCs w:val="24"/>
        </w:rPr>
        <w:t xml:space="preserve"> свои. При этом широко используются источники дополнительной информации. </w:t>
      </w:r>
    </w:p>
    <w:p w:rsidR="00F41A48" w:rsidRPr="00D50F97" w:rsidRDefault="00F41A48" w:rsidP="00D50F97">
      <w:pPr>
        <w:spacing w:after="0" w:line="240" w:lineRule="auto"/>
        <w:jc w:val="both"/>
        <w:rPr>
          <w:rFonts w:ascii="Times New Roman" w:hAnsi="Times New Roman"/>
          <w:i/>
          <w:sz w:val="24"/>
          <w:szCs w:val="24"/>
          <w:lang w:eastAsia="ru-RU"/>
        </w:rPr>
      </w:pPr>
      <w:r w:rsidRPr="00D50F97">
        <w:rPr>
          <w:rFonts w:ascii="Times New Roman" w:hAnsi="Times New Roman"/>
          <w:b/>
          <w:bCs/>
          <w:i/>
          <w:iCs/>
          <w:sz w:val="24"/>
          <w:szCs w:val="24"/>
          <w:lang w:eastAsia="ru-RU"/>
        </w:rPr>
        <w:t>Рефлексия</w:t>
      </w:r>
      <w:r w:rsidRPr="00D50F97">
        <w:rPr>
          <w:rFonts w:ascii="Times New Roman" w:hAnsi="Times New Roman"/>
          <w:i/>
          <w:sz w:val="24"/>
          <w:szCs w:val="24"/>
          <w:lang w:eastAsia="ru-RU"/>
        </w:rPr>
        <w:t xml:space="preserve"> </w:t>
      </w:r>
    </w:p>
    <w:p w:rsidR="00F41A48" w:rsidRPr="00D50F97" w:rsidRDefault="00F41A48" w:rsidP="00D50F97">
      <w:pPr>
        <w:spacing w:after="0" w:line="240" w:lineRule="auto"/>
        <w:jc w:val="both"/>
        <w:rPr>
          <w:rFonts w:ascii="Times New Roman" w:hAnsi="Times New Roman"/>
          <w:i/>
          <w:sz w:val="24"/>
          <w:szCs w:val="24"/>
          <w:lang w:eastAsia="ru-RU"/>
        </w:rPr>
      </w:pPr>
      <w:r w:rsidRPr="00D50F97">
        <w:rPr>
          <w:rFonts w:ascii="Times New Roman" w:hAnsi="Times New Roman"/>
          <w:i/>
          <w:sz w:val="24"/>
          <w:szCs w:val="24"/>
          <w:lang w:eastAsia="ru-RU"/>
        </w:rPr>
        <w:t xml:space="preserve">Целью рефлексии является стимулирование осмысленного отношения к процессу обучения. Она может включать в себя: </w:t>
      </w:r>
    </w:p>
    <w:p w:rsidR="00F41A48" w:rsidRPr="00D50F97" w:rsidRDefault="00F41A48" w:rsidP="00D50F97">
      <w:pPr>
        <w:numPr>
          <w:ilvl w:val="0"/>
          <w:numId w:val="7"/>
        </w:numPr>
        <w:spacing w:before="100" w:beforeAutospacing="1" w:after="100" w:afterAutospacing="1" w:line="240" w:lineRule="auto"/>
        <w:jc w:val="both"/>
        <w:rPr>
          <w:rFonts w:ascii="Times New Roman" w:hAnsi="Times New Roman"/>
          <w:i/>
          <w:sz w:val="24"/>
          <w:szCs w:val="24"/>
          <w:lang w:eastAsia="ru-RU"/>
        </w:rPr>
      </w:pPr>
      <w:r w:rsidRPr="00D50F97">
        <w:rPr>
          <w:rFonts w:ascii="Times New Roman" w:hAnsi="Times New Roman"/>
          <w:i/>
          <w:sz w:val="24"/>
          <w:szCs w:val="24"/>
          <w:lang w:eastAsia="ru-RU"/>
        </w:rPr>
        <w:t xml:space="preserve">Составление </w:t>
      </w:r>
      <w:proofErr w:type="spellStart"/>
      <w:r w:rsidRPr="00D50F97">
        <w:rPr>
          <w:rFonts w:ascii="Times New Roman" w:hAnsi="Times New Roman"/>
          <w:i/>
          <w:sz w:val="24"/>
          <w:szCs w:val="24"/>
          <w:lang w:eastAsia="ru-RU"/>
        </w:rPr>
        <w:t>синквейна</w:t>
      </w:r>
      <w:proofErr w:type="spellEnd"/>
      <w:r w:rsidRPr="00D50F97">
        <w:rPr>
          <w:rFonts w:ascii="Times New Roman" w:hAnsi="Times New Roman"/>
          <w:i/>
          <w:sz w:val="24"/>
          <w:szCs w:val="24"/>
          <w:lang w:eastAsia="ru-RU"/>
        </w:rPr>
        <w:t xml:space="preserve"> </w:t>
      </w:r>
    </w:p>
    <w:p w:rsidR="00F41A48" w:rsidRPr="00D50F97" w:rsidRDefault="00F41A48" w:rsidP="00D50F97">
      <w:pPr>
        <w:numPr>
          <w:ilvl w:val="0"/>
          <w:numId w:val="7"/>
        </w:numPr>
        <w:spacing w:before="100" w:beforeAutospacing="1" w:after="100" w:afterAutospacing="1" w:line="240" w:lineRule="auto"/>
        <w:jc w:val="both"/>
        <w:rPr>
          <w:rFonts w:ascii="Times New Roman" w:hAnsi="Times New Roman"/>
          <w:i/>
          <w:sz w:val="24"/>
          <w:szCs w:val="24"/>
          <w:lang w:eastAsia="ru-RU"/>
        </w:rPr>
      </w:pPr>
      <w:r w:rsidRPr="00D50F97">
        <w:rPr>
          <w:rFonts w:ascii="Times New Roman" w:hAnsi="Times New Roman"/>
          <w:i/>
          <w:sz w:val="24"/>
          <w:szCs w:val="24"/>
          <w:lang w:eastAsia="ru-RU"/>
        </w:rPr>
        <w:t xml:space="preserve">Нового кластера </w:t>
      </w:r>
    </w:p>
    <w:p w:rsidR="00F41A48" w:rsidRPr="00D50F97" w:rsidRDefault="00F41A48" w:rsidP="00D50F97">
      <w:pPr>
        <w:numPr>
          <w:ilvl w:val="0"/>
          <w:numId w:val="7"/>
        </w:numPr>
        <w:spacing w:before="100" w:beforeAutospacing="1" w:after="100" w:afterAutospacing="1" w:line="240" w:lineRule="auto"/>
        <w:jc w:val="both"/>
        <w:rPr>
          <w:rFonts w:ascii="Times New Roman" w:hAnsi="Times New Roman"/>
          <w:i/>
          <w:sz w:val="24"/>
          <w:szCs w:val="24"/>
          <w:lang w:eastAsia="ru-RU"/>
        </w:rPr>
      </w:pPr>
      <w:r w:rsidRPr="00D50F97">
        <w:rPr>
          <w:rFonts w:ascii="Times New Roman" w:hAnsi="Times New Roman"/>
          <w:i/>
          <w:sz w:val="24"/>
          <w:szCs w:val="24"/>
          <w:lang w:eastAsia="ru-RU"/>
        </w:rPr>
        <w:t xml:space="preserve">Игра «Лови ошибку» </w:t>
      </w:r>
    </w:p>
    <w:p w:rsidR="00F41A48" w:rsidRPr="00D50F97" w:rsidRDefault="00F41A48" w:rsidP="00D50F97">
      <w:pPr>
        <w:numPr>
          <w:ilvl w:val="0"/>
          <w:numId w:val="7"/>
        </w:numPr>
        <w:spacing w:before="100" w:beforeAutospacing="1" w:after="100" w:afterAutospacing="1" w:line="240" w:lineRule="auto"/>
        <w:jc w:val="both"/>
        <w:rPr>
          <w:rFonts w:ascii="Times New Roman" w:hAnsi="Times New Roman"/>
          <w:i/>
          <w:sz w:val="24"/>
          <w:szCs w:val="24"/>
          <w:lang w:eastAsia="ru-RU"/>
        </w:rPr>
      </w:pPr>
      <w:r w:rsidRPr="00D50F97">
        <w:rPr>
          <w:rFonts w:ascii="Times New Roman" w:hAnsi="Times New Roman"/>
          <w:i/>
          <w:sz w:val="24"/>
          <w:szCs w:val="24"/>
          <w:lang w:eastAsia="ru-RU"/>
        </w:rPr>
        <w:t xml:space="preserve">Игра «Да-нет» </w:t>
      </w:r>
    </w:p>
    <w:p w:rsidR="00F41A48" w:rsidRPr="00D50F97" w:rsidRDefault="00F41A48" w:rsidP="00D50F97">
      <w:pPr>
        <w:numPr>
          <w:ilvl w:val="0"/>
          <w:numId w:val="7"/>
        </w:numPr>
        <w:spacing w:before="100" w:beforeAutospacing="1" w:after="100" w:afterAutospacing="1" w:line="240" w:lineRule="auto"/>
        <w:jc w:val="both"/>
        <w:rPr>
          <w:rFonts w:ascii="Times New Roman" w:hAnsi="Times New Roman"/>
          <w:i/>
          <w:sz w:val="24"/>
          <w:szCs w:val="24"/>
          <w:lang w:eastAsia="ru-RU"/>
        </w:rPr>
      </w:pPr>
      <w:r w:rsidRPr="00D50F97">
        <w:rPr>
          <w:rFonts w:ascii="Times New Roman" w:hAnsi="Times New Roman"/>
          <w:i/>
          <w:sz w:val="24"/>
          <w:szCs w:val="24"/>
          <w:lang w:eastAsia="ru-RU"/>
        </w:rPr>
        <w:t xml:space="preserve">Игра «Верите ли вы?»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2F2F2"/>
        <w:tblCellMar>
          <w:left w:w="0" w:type="dxa"/>
          <w:right w:w="0" w:type="dxa"/>
        </w:tblCellMar>
        <w:tblLook w:val="04A0" w:firstRow="1" w:lastRow="0" w:firstColumn="1" w:lastColumn="0" w:noHBand="0" w:noVBand="1"/>
      </w:tblPr>
      <w:tblGrid>
        <w:gridCol w:w="2268"/>
        <w:gridCol w:w="2356"/>
        <w:gridCol w:w="2436"/>
        <w:gridCol w:w="2325"/>
      </w:tblGrid>
      <w:tr w:rsidR="00FC7906" w:rsidRPr="00D50F97" w:rsidTr="000307D8">
        <w:trPr>
          <w:tblCellSpacing w:w="0" w:type="dxa"/>
        </w:trPr>
        <w:tc>
          <w:tcPr>
            <w:tcW w:w="2268" w:type="dxa"/>
            <w:tcBorders>
              <w:top w:val="outset" w:sz="6" w:space="0" w:color="auto"/>
              <w:left w:val="outset" w:sz="6" w:space="0" w:color="auto"/>
              <w:bottom w:val="outset" w:sz="6" w:space="0" w:color="auto"/>
              <w:right w:val="outset" w:sz="6" w:space="0" w:color="auto"/>
            </w:tcBorders>
            <w:shd w:val="clear" w:color="auto" w:fill="F2F2F2"/>
            <w:vAlign w:val="center"/>
            <w:hideMark/>
          </w:tcPr>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b/>
                <w:bCs/>
                <w:color w:val="333333"/>
                <w:sz w:val="24"/>
                <w:szCs w:val="24"/>
                <w:lang w:eastAsia="ru-RU"/>
              </w:rPr>
              <w:t>Этапы</w:t>
            </w:r>
          </w:p>
        </w:tc>
        <w:tc>
          <w:tcPr>
            <w:tcW w:w="2356" w:type="dxa"/>
            <w:tcBorders>
              <w:top w:val="outset" w:sz="6" w:space="0" w:color="auto"/>
              <w:left w:val="outset" w:sz="6" w:space="0" w:color="auto"/>
              <w:bottom w:val="outset" w:sz="6" w:space="0" w:color="auto"/>
              <w:right w:val="outset" w:sz="6" w:space="0" w:color="auto"/>
            </w:tcBorders>
            <w:shd w:val="clear" w:color="auto" w:fill="F2F2F2"/>
            <w:vAlign w:val="center"/>
            <w:hideMark/>
          </w:tcPr>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b/>
                <w:bCs/>
                <w:color w:val="333333"/>
                <w:sz w:val="24"/>
                <w:szCs w:val="24"/>
                <w:lang w:eastAsia="ru-RU"/>
              </w:rPr>
              <w:t>вызов</w:t>
            </w:r>
          </w:p>
        </w:tc>
        <w:tc>
          <w:tcPr>
            <w:tcW w:w="2436" w:type="dxa"/>
            <w:tcBorders>
              <w:top w:val="outset" w:sz="6" w:space="0" w:color="auto"/>
              <w:left w:val="outset" w:sz="6" w:space="0" w:color="auto"/>
              <w:bottom w:val="outset" w:sz="6" w:space="0" w:color="auto"/>
              <w:right w:val="outset" w:sz="6" w:space="0" w:color="auto"/>
            </w:tcBorders>
            <w:shd w:val="clear" w:color="auto" w:fill="F2F2F2"/>
            <w:vAlign w:val="center"/>
            <w:hideMark/>
          </w:tcPr>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b/>
                <w:bCs/>
                <w:color w:val="333333"/>
                <w:sz w:val="24"/>
                <w:szCs w:val="24"/>
                <w:lang w:eastAsia="ru-RU"/>
              </w:rPr>
              <w:t>реализация</w:t>
            </w:r>
          </w:p>
        </w:tc>
        <w:tc>
          <w:tcPr>
            <w:tcW w:w="2325" w:type="dxa"/>
            <w:tcBorders>
              <w:top w:val="outset" w:sz="6" w:space="0" w:color="auto"/>
              <w:left w:val="outset" w:sz="6" w:space="0" w:color="auto"/>
              <w:bottom w:val="outset" w:sz="6" w:space="0" w:color="auto"/>
              <w:right w:val="outset" w:sz="6" w:space="0" w:color="auto"/>
            </w:tcBorders>
            <w:shd w:val="clear" w:color="auto" w:fill="F2F2F2"/>
            <w:vAlign w:val="center"/>
            <w:hideMark/>
          </w:tcPr>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b/>
                <w:bCs/>
                <w:color w:val="333333"/>
                <w:sz w:val="24"/>
                <w:szCs w:val="24"/>
                <w:lang w:eastAsia="ru-RU"/>
              </w:rPr>
              <w:t>рефлексия</w:t>
            </w:r>
          </w:p>
        </w:tc>
      </w:tr>
      <w:tr w:rsidR="00FC7906" w:rsidRPr="00D50F97" w:rsidTr="000307D8">
        <w:trPr>
          <w:tblCellSpacing w:w="0" w:type="dxa"/>
        </w:trPr>
        <w:tc>
          <w:tcPr>
            <w:tcW w:w="2268" w:type="dxa"/>
            <w:tcBorders>
              <w:top w:val="outset" w:sz="6" w:space="0" w:color="auto"/>
              <w:left w:val="outset" w:sz="6" w:space="0" w:color="auto"/>
              <w:bottom w:val="outset" w:sz="6" w:space="0" w:color="auto"/>
              <w:right w:val="outset" w:sz="6" w:space="0" w:color="auto"/>
            </w:tcBorders>
            <w:shd w:val="clear" w:color="auto" w:fill="F2F2F2"/>
            <w:vAlign w:val="center"/>
            <w:hideMark/>
          </w:tcPr>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b/>
                <w:bCs/>
                <w:color w:val="333333"/>
                <w:sz w:val="24"/>
                <w:szCs w:val="24"/>
                <w:lang w:eastAsia="ru-RU"/>
              </w:rPr>
              <w:t>Приемы</w:t>
            </w:r>
          </w:p>
        </w:tc>
        <w:tc>
          <w:tcPr>
            <w:tcW w:w="2356" w:type="dxa"/>
            <w:tcBorders>
              <w:top w:val="outset" w:sz="6" w:space="0" w:color="auto"/>
              <w:left w:val="outset" w:sz="6" w:space="0" w:color="auto"/>
              <w:bottom w:val="outset" w:sz="6" w:space="0" w:color="auto"/>
              <w:right w:val="outset" w:sz="6" w:space="0" w:color="auto"/>
            </w:tcBorders>
            <w:shd w:val="clear" w:color="auto" w:fill="F2F2F2"/>
            <w:vAlign w:val="center"/>
            <w:hideMark/>
          </w:tcPr>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«Мозговой штурм»</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кластеры</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xml:space="preserve">- концептуальное </w:t>
            </w:r>
            <w:r w:rsidRPr="00D50F97">
              <w:rPr>
                <w:rFonts w:ascii="Times New Roman" w:hAnsi="Times New Roman"/>
                <w:color w:val="333333"/>
                <w:sz w:val="24"/>
                <w:szCs w:val="24"/>
                <w:lang w:eastAsia="ru-RU"/>
              </w:rPr>
              <w:lastRenderedPageBreak/>
              <w:t>колесо</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Прогнозирование (по портрету, картине)</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Прогнозирование по ключевым словам</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таблица тонких и толстых вопросов</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Формулировка вопросов, ответы на которые нужно найти в тексте</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круги по воде</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Таблица «З–Х–У»</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верные и неверные утверждения</w:t>
            </w:r>
          </w:p>
        </w:tc>
        <w:tc>
          <w:tcPr>
            <w:tcW w:w="2436" w:type="dxa"/>
            <w:tcBorders>
              <w:top w:val="outset" w:sz="6" w:space="0" w:color="auto"/>
              <w:left w:val="outset" w:sz="6" w:space="0" w:color="auto"/>
              <w:bottom w:val="outset" w:sz="6" w:space="0" w:color="auto"/>
              <w:right w:val="outset" w:sz="6" w:space="0" w:color="auto"/>
            </w:tcBorders>
            <w:shd w:val="clear" w:color="auto" w:fill="F2F2F2"/>
            <w:vAlign w:val="center"/>
            <w:hideMark/>
          </w:tcPr>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lastRenderedPageBreak/>
              <w:t xml:space="preserve">- Чтение текста с маркировкой по методу </w:t>
            </w:r>
            <w:proofErr w:type="spellStart"/>
            <w:r w:rsidRPr="00D50F97">
              <w:rPr>
                <w:rFonts w:ascii="Times New Roman" w:hAnsi="Times New Roman"/>
                <w:color w:val="333333"/>
                <w:sz w:val="24"/>
                <w:szCs w:val="24"/>
                <w:lang w:eastAsia="ru-RU"/>
              </w:rPr>
              <w:t>insert</w:t>
            </w:r>
            <w:proofErr w:type="spellEnd"/>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lastRenderedPageBreak/>
              <w:t>- стратегия «Идеал»</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стратегия «</w:t>
            </w:r>
            <w:proofErr w:type="spellStart"/>
            <w:r w:rsidRPr="00D50F97">
              <w:rPr>
                <w:rFonts w:ascii="Times New Roman" w:hAnsi="Times New Roman"/>
                <w:color w:val="333333"/>
                <w:sz w:val="24"/>
                <w:szCs w:val="24"/>
                <w:lang w:eastAsia="ru-RU"/>
              </w:rPr>
              <w:t>фишбоун</w:t>
            </w:r>
            <w:proofErr w:type="spellEnd"/>
            <w:r w:rsidRPr="00D50F97">
              <w:rPr>
                <w:rFonts w:ascii="Times New Roman" w:hAnsi="Times New Roman"/>
                <w:color w:val="333333"/>
                <w:sz w:val="24"/>
                <w:szCs w:val="24"/>
                <w:lang w:eastAsia="ru-RU"/>
              </w:rPr>
              <w:t>»</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зигзаг</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Выделение ключевых слов подчёркиванием</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поиск ответов на поставленные в первой части урока вопросы</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-чтение текста с остановками</w:t>
            </w:r>
          </w:p>
        </w:tc>
        <w:tc>
          <w:tcPr>
            <w:tcW w:w="2325" w:type="dxa"/>
            <w:tcBorders>
              <w:top w:val="outset" w:sz="6" w:space="0" w:color="auto"/>
              <w:left w:val="outset" w:sz="6" w:space="0" w:color="auto"/>
              <w:bottom w:val="outset" w:sz="6" w:space="0" w:color="auto"/>
              <w:right w:val="outset" w:sz="6" w:space="0" w:color="auto"/>
            </w:tcBorders>
            <w:shd w:val="clear" w:color="auto" w:fill="F2F2F2"/>
            <w:vAlign w:val="center"/>
            <w:hideMark/>
          </w:tcPr>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lastRenderedPageBreak/>
              <w:t xml:space="preserve">-– </w:t>
            </w:r>
            <w:proofErr w:type="spellStart"/>
            <w:r w:rsidRPr="00D50F97">
              <w:rPr>
                <w:rFonts w:ascii="Times New Roman" w:hAnsi="Times New Roman"/>
                <w:color w:val="333333"/>
                <w:sz w:val="24"/>
                <w:szCs w:val="24"/>
                <w:lang w:eastAsia="ru-RU"/>
              </w:rPr>
              <w:t>синквейн</w:t>
            </w:r>
            <w:proofErr w:type="spellEnd"/>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xml:space="preserve">- Возвращение к ключевым словам, верным и неверным </w:t>
            </w:r>
            <w:r w:rsidRPr="00D50F97">
              <w:rPr>
                <w:rFonts w:ascii="Times New Roman" w:hAnsi="Times New Roman"/>
                <w:color w:val="333333"/>
                <w:sz w:val="24"/>
                <w:szCs w:val="24"/>
                <w:lang w:eastAsia="ru-RU"/>
              </w:rPr>
              <w:lastRenderedPageBreak/>
              <w:t>утверждениям</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Достраивание кластера из ключевых слов</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Ответы на поставленные вопросы.</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Организация устных и письменных круглых столов.</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Организация различных видов дискуссий.</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Написание творческих работ.</w:t>
            </w:r>
          </w:p>
          <w:p w:rsidR="00FC7906" w:rsidRPr="00D50F97" w:rsidRDefault="00FC7906" w:rsidP="00D50F97">
            <w:pPr>
              <w:spacing w:before="240" w:after="240" w:line="240" w:lineRule="auto"/>
              <w:jc w:val="both"/>
              <w:rPr>
                <w:rFonts w:ascii="Times New Roman" w:hAnsi="Times New Roman"/>
                <w:color w:val="333333"/>
                <w:sz w:val="24"/>
                <w:szCs w:val="24"/>
                <w:lang w:eastAsia="ru-RU"/>
              </w:rPr>
            </w:pPr>
            <w:r w:rsidRPr="00D50F97">
              <w:rPr>
                <w:rFonts w:ascii="Times New Roman" w:hAnsi="Times New Roman"/>
                <w:color w:val="333333"/>
                <w:sz w:val="24"/>
                <w:szCs w:val="24"/>
                <w:lang w:eastAsia="ru-RU"/>
              </w:rPr>
              <w:t>- Исследования по отдельным вопросам темы и т.д.</w:t>
            </w:r>
          </w:p>
        </w:tc>
      </w:tr>
    </w:tbl>
    <w:p w:rsidR="000307D8" w:rsidRPr="000307D8" w:rsidRDefault="000307D8" w:rsidP="000307D8">
      <w:pPr>
        <w:pStyle w:val="1"/>
        <w:spacing w:after="0" w:line="240" w:lineRule="auto"/>
        <w:ind w:left="0" w:firstLine="567"/>
        <w:jc w:val="both"/>
        <w:rPr>
          <w:rFonts w:ascii="Times New Roman" w:hAnsi="Times New Roman"/>
          <w:color w:val="000000"/>
          <w:sz w:val="24"/>
          <w:szCs w:val="24"/>
        </w:rPr>
      </w:pPr>
      <w:r w:rsidRPr="000307D8">
        <w:rPr>
          <w:rFonts w:ascii="Times New Roman" w:hAnsi="Times New Roman"/>
          <w:color w:val="000000"/>
          <w:sz w:val="24"/>
          <w:szCs w:val="24"/>
        </w:rPr>
        <w:lastRenderedPageBreak/>
        <w:t>Рассмотрим некоторые из приемов на практике.</w:t>
      </w:r>
      <w:r w:rsidR="00E97200" w:rsidRPr="00E97200">
        <w:rPr>
          <w:rFonts w:ascii="Times New Roman" w:hAnsi="Times New Roman"/>
          <w:color w:val="000000"/>
          <w:sz w:val="24"/>
          <w:szCs w:val="24"/>
          <w:shd w:val="clear" w:color="auto" w:fill="FFFFFF"/>
        </w:rPr>
        <w:t xml:space="preserve"> </w:t>
      </w:r>
      <w:r w:rsidR="00E97200" w:rsidRPr="00D50F97">
        <w:rPr>
          <w:rFonts w:ascii="Times New Roman" w:hAnsi="Times New Roman"/>
          <w:color w:val="000000"/>
          <w:sz w:val="24"/>
          <w:szCs w:val="24"/>
          <w:shd w:val="clear" w:color="auto" w:fill="FFFFFF"/>
        </w:rPr>
        <w:t>А теперь я хочу предложить вам  стать учениками</w:t>
      </w:r>
      <w:proofErr w:type="gramStart"/>
      <w:r w:rsidR="00E97200" w:rsidRPr="00D50F97">
        <w:rPr>
          <w:rFonts w:ascii="Times New Roman" w:hAnsi="Times New Roman"/>
          <w:color w:val="000000"/>
          <w:sz w:val="24"/>
          <w:szCs w:val="24"/>
          <w:shd w:val="clear" w:color="auto" w:fill="FFFFFF"/>
        </w:rPr>
        <w:t xml:space="preserve"> .</w:t>
      </w:r>
      <w:proofErr w:type="gramEnd"/>
      <w:r w:rsidR="00E97200" w:rsidRPr="00D50F97">
        <w:rPr>
          <w:rFonts w:ascii="Times New Roman" w:hAnsi="Times New Roman"/>
          <w:color w:val="000000"/>
          <w:sz w:val="24"/>
          <w:szCs w:val="24"/>
          <w:shd w:val="clear" w:color="auto" w:fill="FFFFFF"/>
        </w:rPr>
        <w:t xml:space="preserve"> На примере одной темы  рассмотрим применение некоторых приемов.  Для начала применим стратегию Ассоциаций или кластер.</w:t>
      </w:r>
    </w:p>
    <w:p w:rsidR="00FC7906" w:rsidRPr="00464D14" w:rsidRDefault="00CE4256" w:rsidP="00CE4256">
      <w:pPr>
        <w:pStyle w:val="1"/>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(слайд 9)</w:t>
      </w:r>
      <w:r w:rsidR="000307D8" w:rsidRPr="00D50F97">
        <w:rPr>
          <w:rFonts w:ascii="Times New Roman" w:hAnsi="Times New Roman"/>
          <w:b/>
          <w:color w:val="000000"/>
          <w:sz w:val="24"/>
          <w:szCs w:val="24"/>
        </w:rPr>
        <w:t>К</w:t>
      </w:r>
      <w:r w:rsidR="000307D8" w:rsidRPr="00D50F97">
        <w:rPr>
          <w:rFonts w:ascii="Times New Roman" w:hAnsi="Times New Roman"/>
          <w:b/>
          <w:bCs/>
          <w:iCs/>
          <w:color w:val="000000"/>
          <w:sz w:val="24"/>
          <w:szCs w:val="24"/>
        </w:rPr>
        <w:t xml:space="preserve">ластеры </w:t>
      </w:r>
      <w:r w:rsidR="000307D8" w:rsidRPr="00D50F97">
        <w:rPr>
          <w:rFonts w:ascii="Times New Roman" w:hAnsi="Times New Roman"/>
          <w:color w:val="000000"/>
          <w:sz w:val="24"/>
          <w:szCs w:val="24"/>
        </w:rPr>
        <w:t>- графические систематизаторы, которые показывают несколько различных типов связи между объектами и явлениями. Соединяя различные факты и мысли в такие паутинки, дети развивают системность мышления. В центре листа пишется слово (тема, проблема) Далее вокруг этого слова записываются слова или словосочетания, которые учащиеся выбрали из текста.</w:t>
      </w:r>
    </w:p>
    <w:p w:rsidR="00351116" w:rsidRPr="00CE4256" w:rsidRDefault="00CE4256" w:rsidP="00CE4256">
      <w:pPr>
        <w:spacing w:after="0" w:line="240" w:lineRule="auto"/>
        <w:jc w:val="both"/>
        <w:rPr>
          <w:rFonts w:ascii="Times New Roman" w:hAnsi="Times New Roman"/>
          <w:sz w:val="24"/>
          <w:szCs w:val="24"/>
          <w:lang w:eastAsia="ru-RU"/>
        </w:rPr>
      </w:pPr>
      <w:r>
        <w:rPr>
          <w:rFonts w:ascii="Times New Roman" w:hAnsi="Times New Roman"/>
          <w:b/>
          <w:color w:val="000000"/>
          <w:sz w:val="24"/>
          <w:szCs w:val="24"/>
        </w:rPr>
        <w:t>(</w:t>
      </w:r>
      <w:r>
        <w:rPr>
          <w:rFonts w:ascii="Times New Roman" w:hAnsi="Times New Roman"/>
          <w:b/>
          <w:color w:val="000000"/>
          <w:sz w:val="24"/>
          <w:szCs w:val="24"/>
        </w:rPr>
        <w:t>слайд 10</w:t>
      </w:r>
      <w:r>
        <w:rPr>
          <w:rFonts w:ascii="Times New Roman" w:hAnsi="Times New Roman"/>
          <w:b/>
          <w:color w:val="000000"/>
          <w:sz w:val="24"/>
          <w:szCs w:val="24"/>
        </w:rPr>
        <w:t>)</w:t>
      </w:r>
      <w:r w:rsidR="00351116" w:rsidRPr="00CE4256">
        <w:rPr>
          <w:rFonts w:ascii="Times New Roman" w:hAnsi="Times New Roman"/>
          <w:b/>
          <w:sz w:val="24"/>
          <w:szCs w:val="24"/>
          <w:lang w:eastAsia="ru-RU"/>
        </w:rPr>
        <w:t>Прием «</w:t>
      </w:r>
      <w:proofErr w:type="spellStart"/>
      <w:r w:rsidR="00351116" w:rsidRPr="00CE4256">
        <w:rPr>
          <w:rFonts w:ascii="Times New Roman" w:hAnsi="Times New Roman"/>
          <w:b/>
          <w:sz w:val="24"/>
          <w:szCs w:val="24"/>
          <w:lang w:eastAsia="ru-RU"/>
        </w:rPr>
        <w:t>Синквейн</w:t>
      </w:r>
      <w:proofErr w:type="spellEnd"/>
      <w:r w:rsidR="00351116" w:rsidRPr="00CE4256">
        <w:rPr>
          <w:rFonts w:ascii="Times New Roman" w:hAnsi="Times New Roman"/>
          <w:b/>
          <w:sz w:val="24"/>
          <w:szCs w:val="24"/>
          <w:lang w:eastAsia="ru-RU"/>
        </w:rPr>
        <w:t>»</w:t>
      </w:r>
      <w:r w:rsidR="00351116" w:rsidRPr="00CE4256">
        <w:rPr>
          <w:rFonts w:ascii="Times New Roman" w:hAnsi="Times New Roman"/>
          <w:sz w:val="24"/>
          <w:szCs w:val="24"/>
          <w:lang w:eastAsia="ru-RU"/>
        </w:rPr>
        <w:t xml:space="preserve"> – это стихотворение, которое требует изложение большого объема учебной информации в кратких выражениях, что позволяет описывать и рефлексировать по определенному поводу. Слово </w:t>
      </w:r>
      <w:proofErr w:type="spellStart"/>
      <w:r w:rsidR="00351116" w:rsidRPr="00CE4256">
        <w:rPr>
          <w:rFonts w:ascii="Times New Roman" w:hAnsi="Times New Roman"/>
          <w:sz w:val="24"/>
          <w:szCs w:val="24"/>
          <w:lang w:eastAsia="ru-RU"/>
        </w:rPr>
        <w:t>синквейн</w:t>
      </w:r>
      <w:proofErr w:type="spellEnd"/>
      <w:r w:rsidR="00351116" w:rsidRPr="00CE4256">
        <w:rPr>
          <w:rFonts w:ascii="Times New Roman" w:hAnsi="Times New Roman"/>
          <w:sz w:val="24"/>
          <w:szCs w:val="24"/>
          <w:lang w:eastAsia="ru-RU"/>
        </w:rPr>
        <w:t xml:space="preserve"> происходит от французского, означающего пять</w:t>
      </w:r>
      <w:proofErr w:type="gramStart"/>
      <w:r w:rsidR="00351116" w:rsidRPr="00CE4256">
        <w:rPr>
          <w:rFonts w:ascii="Times New Roman" w:hAnsi="Times New Roman"/>
          <w:sz w:val="24"/>
          <w:szCs w:val="24"/>
          <w:lang w:eastAsia="ru-RU"/>
        </w:rPr>
        <w:t>.</w:t>
      </w:r>
      <w:r w:rsidR="009F6B36" w:rsidRPr="00CE4256">
        <w:rPr>
          <w:rFonts w:ascii="Times New Roman" w:hAnsi="Times New Roman"/>
          <w:sz w:val="24"/>
          <w:szCs w:val="24"/>
          <w:lang w:eastAsia="ru-RU"/>
        </w:rPr>
        <w:t>(</w:t>
      </w:r>
      <w:proofErr w:type="gramEnd"/>
      <w:r w:rsidR="009F6B36" w:rsidRPr="00CE4256">
        <w:rPr>
          <w:rFonts w:ascii="Times New Roman" w:hAnsi="Times New Roman"/>
          <w:sz w:val="24"/>
          <w:szCs w:val="24"/>
          <w:lang w:eastAsia="ru-RU"/>
        </w:rPr>
        <w:t>отсюда и пять строк в стихотворении)</w:t>
      </w:r>
      <w:r w:rsidR="00351116" w:rsidRPr="00CE4256">
        <w:rPr>
          <w:rFonts w:ascii="Times New Roman" w:hAnsi="Times New Roman"/>
          <w:sz w:val="24"/>
          <w:szCs w:val="24"/>
          <w:lang w:eastAsia="ru-RU"/>
        </w:rPr>
        <w:t xml:space="preserve"> </w:t>
      </w:r>
    </w:p>
    <w:p w:rsidR="00351116" w:rsidRPr="00D50F97" w:rsidRDefault="00351116" w:rsidP="00D50F97">
      <w:pPr>
        <w:pStyle w:val="a4"/>
        <w:numPr>
          <w:ilvl w:val="0"/>
          <w:numId w:val="7"/>
        </w:num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1 строка-1 существительное (тема) </w:t>
      </w:r>
    </w:p>
    <w:p w:rsidR="00351116" w:rsidRPr="00D50F97" w:rsidRDefault="00351116" w:rsidP="00D50F97">
      <w:pPr>
        <w:pStyle w:val="a4"/>
        <w:numPr>
          <w:ilvl w:val="0"/>
          <w:numId w:val="7"/>
        </w:num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2 строка-2 прилагательных (</w:t>
      </w:r>
      <w:proofErr w:type="gramStart"/>
      <w:r w:rsidRPr="00D50F97">
        <w:rPr>
          <w:rFonts w:ascii="Times New Roman" w:hAnsi="Times New Roman"/>
          <w:sz w:val="24"/>
          <w:szCs w:val="24"/>
          <w:lang w:eastAsia="ru-RU"/>
        </w:rPr>
        <w:t>раскрывающие</w:t>
      </w:r>
      <w:proofErr w:type="gramEnd"/>
      <w:r w:rsidRPr="00D50F97">
        <w:rPr>
          <w:rFonts w:ascii="Times New Roman" w:hAnsi="Times New Roman"/>
          <w:sz w:val="24"/>
          <w:szCs w:val="24"/>
          <w:lang w:eastAsia="ru-RU"/>
        </w:rPr>
        <w:t xml:space="preserve"> тему) </w:t>
      </w:r>
    </w:p>
    <w:p w:rsidR="00351116" w:rsidRPr="00D50F97" w:rsidRDefault="00351116" w:rsidP="00D50F97">
      <w:pPr>
        <w:pStyle w:val="a4"/>
        <w:numPr>
          <w:ilvl w:val="0"/>
          <w:numId w:val="7"/>
        </w:num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3 строка- 3 глагола (описывающие действия по теме) </w:t>
      </w:r>
    </w:p>
    <w:p w:rsidR="00351116" w:rsidRPr="00D50F97" w:rsidRDefault="00351116" w:rsidP="00D50F97">
      <w:pPr>
        <w:pStyle w:val="a4"/>
        <w:numPr>
          <w:ilvl w:val="0"/>
          <w:numId w:val="7"/>
        </w:num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4 строк</w:t>
      </w:r>
      <w:proofErr w:type="gramStart"/>
      <w:r w:rsidRPr="00D50F97">
        <w:rPr>
          <w:rFonts w:ascii="Times New Roman" w:hAnsi="Times New Roman"/>
          <w:sz w:val="24"/>
          <w:szCs w:val="24"/>
          <w:lang w:eastAsia="ru-RU"/>
        </w:rPr>
        <w:t>а-</w:t>
      </w:r>
      <w:proofErr w:type="gramEnd"/>
      <w:r w:rsidRPr="00D50F97">
        <w:rPr>
          <w:rFonts w:ascii="Times New Roman" w:hAnsi="Times New Roman"/>
          <w:sz w:val="24"/>
          <w:szCs w:val="24"/>
          <w:lang w:eastAsia="ru-RU"/>
        </w:rPr>
        <w:t xml:space="preserve"> предложение (отношение к теме) </w:t>
      </w:r>
    </w:p>
    <w:p w:rsidR="00351116" w:rsidRPr="00D50F97" w:rsidRDefault="00351116" w:rsidP="00D50F97">
      <w:pPr>
        <w:pStyle w:val="a4"/>
        <w:numPr>
          <w:ilvl w:val="0"/>
          <w:numId w:val="7"/>
        </w:num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 xml:space="preserve">5 строка- 1 слово-резюме (синоним темы) </w:t>
      </w:r>
    </w:p>
    <w:p w:rsidR="00045F9A" w:rsidRPr="00D50F97" w:rsidRDefault="00045F9A" w:rsidP="00D50F97">
      <w:pPr>
        <w:shd w:val="clear" w:color="auto" w:fill="FFFFFF"/>
        <w:autoSpaceDE w:val="0"/>
        <w:autoSpaceDN w:val="0"/>
        <w:adjustRightInd w:val="0"/>
        <w:spacing w:line="240" w:lineRule="auto"/>
        <w:ind w:firstLine="567"/>
        <w:jc w:val="both"/>
        <w:rPr>
          <w:rFonts w:ascii="Times New Roman" w:hAnsi="Times New Roman"/>
          <w:sz w:val="24"/>
          <w:szCs w:val="24"/>
        </w:rPr>
      </w:pPr>
      <w:r w:rsidRPr="00D50F97">
        <w:rPr>
          <w:rFonts w:ascii="Times New Roman" w:hAnsi="Times New Roman"/>
          <w:sz w:val="24"/>
          <w:szCs w:val="24"/>
        </w:rPr>
        <w:t>Данный прием используется как способ синтеза материала. Кратность и лаконичность формы позволяет развивать способность резюмировать информацию, излагать мысль в нескольких значимых словах</w:t>
      </w:r>
      <w:r w:rsidR="004869F5" w:rsidRPr="00D50F97">
        <w:rPr>
          <w:rFonts w:ascii="Times New Roman" w:hAnsi="Times New Roman"/>
          <w:sz w:val="24"/>
          <w:szCs w:val="24"/>
        </w:rPr>
        <w:t>, средства развития творческой выразительности мысли</w:t>
      </w:r>
      <w:r w:rsidRPr="00D50F97">
        <w:rPr>
          <w:rFonts w:ascii="Times New Roman" w:hAnsi="Times New Roman"/>
          <w:sz w:val="24"/>
          <w:szCs w:val="24"/>
        </w:rPr>
        <w:t>.</w:t>
      </w:r>
    </w:p>
    <w:p w:rsidR="00DA42F4" w:rsidRDefault="0069127F" w:rsidP="00D50F97">
      <w:pPr>
        <w:shd w:val="clear" w:color="auto" w:fill="FFFFFF"/>
        <w:autoSpaceDE w:val="0"/>
        <w:autoSpaceDN w:val="0"/>
        <w:adjustRightInd w:val="0"/>
        <w:spacing w:line="240" w:lineRule="auto"/>
        <w:jc w:val="both"/>
        <w:rPr>
          <w:rFonts w:ascii="Times New Roman" w:hAnsi="Times New Roman"/>
          <w:sz w:val="24"/>
          <w:szCs w:val="24"/>
        </w:rPr>
      </w:pPr>
      <w:proofErr w:type="gramStart"/>
      <w:r w:rsidRPr="00D50F97">
        <w:rPr>
          <w:rFonts w:ascii="Times New Roman" w:hAnsi="Times New Roman"/>
          <w:sz w:val="24"/>
          <w:szCs w:val="24"/>
        </w:rPr>
        <w:t xml:space="preserve">(Учитель на Вызове предлагает свой </w:t>
      </w:r>
      <w:proofErr w:type="spellStart"/>
      <w:r w:rsidRPr="00D50F97">
        <w:rPr>
          <w:rFonts w:ascii="Times New Roman" w:hAnsi="Times New Roman"/>
          <w:sz w:val="24"/>
          <w:szCs w:val="24"/>
        </w:rPr>
        <w:t>Синквейн</w:t>
      </w:r>
      <w:proofErr w:type="spellEnd"/>
      <w:r w:rsidRPr="00D50F97">
        <w:rPr>
          <w:rFonts w:ascii="Times New Roman" w:hAnsi="Times New Roman"/>
          <w:sz w:val="24"/>
          <w:szCs w:val="24"/>
        </w:rPr>
        <w:t xml:space="preserve"> без одной строчки и дает задание дописать ее в конце урока</w:t>
      </w:r>
      <w:r w:rsidR="006A2374" w:rsidRPr="00D50F97">
        <w:rPr>
          <w:rFonts w:ascii="Times New Roman" w:hAnsi="Times New Roman"/>
          <w:sz w:val="24"/>
          <w:szCs w:val="24"/>
        </w:rPr>
        <w:t xml:space="preserve">, В фазе Вызова учитель предлагает учащимся свой </w:t>
      </w:r>
      <w:proofErr w:type="spellStart"/>
      <w:r w:rsidR="006A2374" w:rsidRPr="00D50F97">
        <w:rPr>
          <w:rFonts w:ascii="Times New Roman" w:hAnsi="Times New Roman"/>
          <w:sz w:val="24"/>
          <w:szCs w:val="24"/>
        </w:rPr>
        <w:t>Синквейн</w:t>
      </w:r>
      <w:proofErr w:type="spellEnd"/>
      <w:r w:rsidR="006A2374" w:rsidRPr="00D50F97">
        <w:rPr>
          <w:rFonts w:ascii="Times New Roman" w:hAnsi="Times New Roman"/>
          <w:sz w:val="24"/>
          <w:szCs w:val="24"/>
        </w:rPr>
        <w:t xml:space="preserve"> с ошибкой и дает задание найти эту ошибку в фазе Рефлексии</w:t>
      </w:r>
      <w:r w:rsidR="002D05EF" w:rsidRPr="00D50F97">
        <w:rPr>
          <w:rFonts w:ascii="Times New Roman" w:hAnsi="Times New Roman"/>
          <w:sz w:val="24"/>
          <w:szCs w:val="24"/>
        </w:rPr>
        <w:t xml:space="preserve">, </w:t>
      </w:r>
      <w:r w:rsidR="008B1EB8" w:rsidRPr="00D50F97">
        <w:rPr>
          <w:rFonts w:ascii="Times New Roman" w:hAnsi="Times New Roman"/>
          <w:sz w:val="24"/>
          <w:szCs w:val="24"/>
        </w:rPr>
        <w:t>Разделить класс на две группы.</w:t>
      </w:r>
      <w:proofErr w:type="gramEnd"/>
      <w:r w:rsidR="008B1EB8" w:rsidRPr="00D50F97">
        <w:rPr>
          <w:rFonts w:ascii="Times New Roman" w:hAnsi="Times New Roman"/>
          <w:sz w:val="24"/>
          <w:szCs w:val="24"/>
        </w:rPr>
        <w:t xml:space="preserve"> </w:t>
      </w:r>
      <w:proofErr w:type="gramStart"/>
      <w:r w:rsidR="008B1EB8" w:rsidRPr="00D50F97">
        <w:rPr>
          <w:rFonts w:ascii="Times New Roman" w:hAnsi="Times New Roman"/>
          <w:sz w:val="24"/>
          <w:szCs w:val="24"/>
        </w:rPr>
        <w:t>Предложить этим группам одну и ту же тему, но  в первом случае надо показать положительные стороны изучаемого объекта, а в другом случае – отрицательные.</w:t>
      </w:r>
      <w:r w:rsidRPr="00D50F97">
        <w:rPr>
          <w:rFonts w:ascii="Times New Roman" w:hAnsi="Times New Roman"/>
          <w:sz w:val="24"/>
          <w:szCs w:val="24"/>
        </w:rPr>
        <w:t>)</w:t>
      </w:r>
      <w:proofErr w:type="gramEnd"/>
    </w:p>
    <w:p w:rsidR="00145B10" w:rsidRPr="00D50F97" w:rsidRDefault="00CE4256" w:rsidP="00CE4256">
      <w:pPr>
        <w:shd w:val="clear" w:color="auto" w:fill="FFFFFF"/>
        <w:autoSpaceDE w:val="0"/>
        <w:autoSpaceDN w:val="0"/>
        <w:adjustRightInd w:val="0"/>
        <w:spacing w:line="240" w:lineRule="auto"/>
        <w:jc w:val="both"/>
        <w:rPr>
          <w:rFonts w:ascii="Times New Roman" w:hAnsi="Times New Roman"/>
          <w:b/>
          <w:sz w:val="24"/>
          <w:szCs w:val="24"/>
        </w:rPr>
      </w:pPr>
      <w:r>
        <w:rPr>
          <w:rFonts w:ascii="Times New Roman" w:hAnsi="Times New Roman"/>
          <w:b/>
          <w:color w:val="000000"/>
          <w:sz w:val="24"/>
          <w:szCs w:val="24"/>
        </w:rPr>
        <w:t>(</w:t>
      </w:r>
      <w:r>
        <w:rPr>
          <w:rFonts w:ascii="Times New Roman" w:hAnsi="Times New Roman"/>
          <w:b/>
          <w:color w:val="000000"/>
          <w:sz w:val="24"/>
          <w:szCs w:val="24"/>
        </w:rPr>
        <w:t>слайд 11, 12</w:t>
      </w:r>
      <w:r>
        <w:rPr>
          <w:rFonts w:ascii="Times New Roman" w:hAnsi="Times New Roman"/>
          <w:b/>
          <w:color w:val="000000"/>
          <w:sz w:val="24"/>
          <w:szCs w:val="24"/>
        </w:rPr>
        <w:t>)</w:t>
      </w:r>
      <w:r w:rsidR="00145B10" w:rsidRPr="00D50F97">
        <w:rPr>
          <w:rFonts w:ascii="Times New Roman" w:hAnsi="Times New Roman"/>
          <w:b/>
          <w:sz w:val="24"/>
          <w:szCs w:val="24"/>
        </w:rPr>
        <w:t>Круги по воде.</w:t>
      </w:r>
    </w:p>
    <w:p w:rsidR="00145B10" w:rsidRDefault="00145B10" w:rsidP="00145B10">
      <w:pPr>
        <w:pStyle w:val="a8"/>
        <w:shd w:val="clear" w:color="auto" w:fill="FFFFFF"/>
        <w:spacing w:before="30" w:beforeAutospacing="0" w:after="30" w:afterAutospacing="0"/>
        <w:ind w:firstLine="720"/>
        <w:jc w:val="both"/>
        <w:rPr>
          <w:color w:val="333333"/>
        </w:rPr>
      </w:pPr>
      <w:r w:rsidRPr="00D50F97">
        <w:rPr>
          <w:color w:val="333333"/>
        </w:rPr>
        <w:lastRenderedPageBreak/>
        <w:t xml:space="preserve">Опорным словом к этому приему может стать изучаемое понятие, явление. Оно записывается в столбик и на каждую букву подбираются существительные (глаголы, прилагательные, устойчивые словосочетания) к изучаемой теме. По </w:t>
      </w:r>
      <w:proofErr w:type="gramStart"/>
      <w:r w:rsidRPr="00D50F97">
        <w:rPr>
          <w:color w:val="333333"/>
        </w:rPr>
        <w:t>сути</w:t>
      </w:r>
      <w:proofErr w:type="gramEnd"/>
      <w:r w:rsidRPr="00D50F97">
        <w:rPr>
          <w:color w:val="333333"/>
        </w:rPr>
        <w:t xml:space="preserve"> это небольшое исследование, которое может начаться в классе и иметь продолжение дома.</w:t>
      </w:r>
    </w:p>
    <w:p w:rsidR="004E786F" w:rsidRPr="004E786F" w:rsidRDefault="00064153" w:rsidP="00064153">
      <w:pPr>
        <w:pStyle w:val="a8"/>
        <w:shd w:val="clear" w:color="auto" w:fill="FFFFFF"/>
        <w:spacing w:before="30" w:beforeAutospacing="0" w:after="30" w:afterAutospacing="0"/>
        <w:jc w:val="both"/>
        <w:rPr>
          <w:b/>
          <w:color w:val="333333"/>
        </w:rPr>
      </w:pPr>
      <w:r>
        <w:rPr>
          <w:b/>
          <w:color w:val="000000"/>
        </w:rPr>
        <w:t>(</w:t>
      </w:r>
      <w:r>
        <w:rPr>
          <w:b/>
          <w:color w:val="000000"/>
        </w:rPr>
        <w:t>слайд 13)</w:t>
      </w:r>
      <w:r w:rsidR="004E786F" w:rsidRPr="004E786F">
        <w:rPr>
          <w:b/>
          <w:color w:val="333333"/>
        </w:rPr>
        <w:t>Таблица «Знаю, хочу узнать, узнал»</w:t>
      </w:r>
    </w:p>
    <w:tbl>
      <w:tblPr>
        <w:tblW w:w="0" w:type="auto"/>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54"/>
        <w:gridCol w:w="701"/>
        <w:gridCol w:w="1051"/>
      </w:tblGrid>
      <w:tr w:rsidR="009607EE" w:rsidRPr="00D50F97" w:rsidTr="00F120C4">
        <w:trPr>
          <w:jc w:val="center"/>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607EE" w:rsidRPr="00D50F97" w:rsidRDefault="009607EE" w:rsidP="00F120C4">
            <w:pPr>
              <w:spacing w:after="0" w:line="240" w:lineRule="auto"/>
              <w:jc w:val="both"/>
              <w:rPr>
                <w:rFonts w:ascii="Times New Roman" w:hAnsi="Times New Roman"/>
                <w:sz w:val="24"/>
                <w:szCs w:val="24"/>
                <w:lang w:eastAsia="ru-RU"/>
              </w:rPr>
            </w:pPr>
            <w:r w:rsidRPr="00D50F97">
              <w:rPr>
                <w:rFonts w:ascii="Times New Roman" w:hAnsi="Times New Roman"/>
                <w:i/>
                <w:iCs/>
                <w:sz w:val="24"/>
                <w:szCs w:val="24"/>
                <w:lang w:eastAsia="ru-RU"/>
              </w:rPr>
              <w:t>KNOW</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607EE" w:rsidRPr="00D50F97" w:rsidRDefault="009607EE" w:rsidP="00F120C4">
            <w:pPr>
              <w:spacing w:after="0" w:line="240" w:lineRule="auto"/>
              <w:jc w:val="both"/>
              <w:rPr>
                <w:rFonts w:ascii="Times New Roman" w:hAnsi="Times New Roman"/>
                <w:sz w:val="24"/>
                <w:szCs w:val="24"/>
                <w:lang w:eastAsia="ru-RU"/>
              </w:rPr>
            </w:pPr>
            <w:r w:rsidRPr="00D50F97">
              <w:rPr>
                <w:rFonts w:ascii="Times New Roman" w:hAnsi="Times New Roman"/>
                <w:i/>
                <w:iCs/>
                <w:sz w:val="24"/>
                <w:szCs w:val="24"/>
                <w:lang w:eastAsia="ru-RU"/>
              </w:rPr>
              <w:t>WANT</w:t>
            </w:r>
          </w:p>
        </w:tc>
        <w:tc>
          <w:tcPr>
            <w:tcW w:w="1051"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607EE" w:rsidRPr="00D50F97" w:rsidRDefault="009607EE" w:rsidP="00F120C4">
            <w:pPr>
              <w:spacing w:after="0" w:line="240" w:lineRule="auto"/>
              <w:jc w:val="both"/>
              <w:rPr>
                <w:rFonts w:ascii="Times New Roman" w:hAnsi="Times New Roman"/>
                <w:sz w:val="24"/>
                <w:szCs w:val="24"/>
                <w:lang w:eastAsia="ru-RU"/>
              </w:rPr>
            </w:pPr>
            <w:r w:rsidRPr="00D50F97">
              <w:rPr>
                <w:rFonts w:ascii="Times New Roman" w:hAnsi="Times New Roman"/>
                <w:i/>
                <w:iCs/>
                <w:sz w:val="24"/>
                <w:szCs w:val="24"/>
                <w:lang w:eastAsia="ru-RU"/>
              </w:rPr>
              <w:t>LEARNT</w:t>
            </w:r>
          </w:p>
        </w:tc>
      </w:tr>
      <w:tr w:rsidR="009607EE" w:rsidRPr="00D50F97" w:rsidTr="00F120C4">
        <w:trPr>
          <w:jc w:val="center"/>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607EE" w:rsidRPr="00D50F97" w:rsidRDefault="009607EE" w:rsidP="00F120C4">
            <w:p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607EE" w:rsidRPr="00D50F97" w:rsidRDefault="009607EE" w:rsidP="00F120C4">
            <w:p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 </w:t>
            </w:r>
          </w:p>
        </w:tc>
        <w:tc>
          <w:tcPr>
            <w:tcW w:w="1051"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607EE" w:rsidRPr="00D50F97" w:rsidRDefault="009607EE" w:rsidP="00F120C4">
            <w:p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 </w:t>
            </w:r>
          </w:p>
        </w:tc>
      </w:tr>
      <w:tr w:rsidR="009607EE" w:rsidRPr="00D50F97" w:rsidTr="00F120C4">
        <w:trPr>
          <w:jc w:val="center"/>
        </w:trPr>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07EE" w:rsidRPr="00D50F97" w:rsidRDefault="009607EE" w:rsidP="00F120C4">
            <w:pPr>
              <w:spacing w:after="0" w:line="240" w:lineRule="auto"/>
              <w:jc w:val="both"/>
              <w:rPr>
                <w:rFonts w:ascii="Times New Roman" w:hAnsi="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07EE" w:rsidRPr="00D50F97" w:rsidRDefault="009607EE" w:rsidP="00F120C4">
            <w:pPr>
              <w:spacing w:after="0" w:line="240" w:lineRule="auto"/>
              <w:jc w:val="both"/>
              <w:rPr>
                <w:rFonts w:ascii="Times New Roman" w:hAnsi="Times New Roman"/>
                <w:sz w:val="24"/>
                <w:szCs w:val="24"/>
                <w:lang w:eastAsia="ru-RU"/>
              </w:rPr>
            </w:pPr>
          </w:p>
        </w:tc>
        <w:tc>
          <w:tcPr>
            <w:tcW w:w="1051"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607EE" w:rsidRPr="00D50F97" w:rsidRDefault="009607EE" w:rsidP="00F120C4">
            <w:pPr>
              <w:spacing w:after="0" w:line="240" w:lineRule="auto"/>
              <w:jc w:val="both"/>
              <w:rPr>
                <w:rFonts w:ascii="Times New Roman" w:hAnsi="Times New Roman"/>
                <w:sz w:val="24"/>
                <w:szCs w:val="24"/>
                <w:lang w:eastAsia="ru-RU"/>
              </w:rPr>
            </w:pPr>
          </w:p>
        </w:tc>
      </w:tr>
    </w:tbl>
    <w:p w:rsidR="00145B10" w:rsidRDefault="002436C2" w:rsidP="00D50F97">
      <w:pPr>
        <w:shd w:val="clear" w:color="auto" w:fill="FFFFFF"/>
        <w:autoSpaceDE w:val="0"/>
        <w:autoSpaceDN w:val="0"/>
        <w:adjustRightInd w:val="0"/>
        <w:spacing w:line="240" w:lineRule="auto"/>
        <w:jc w:val="both"/>
        <w:rPr>
          <w:rFonts w:ascii="Times New Roman" w:hAnsi="Times New Roman"/>
          <w:b/>
          <w:color w:val="000000"/>
          <w:sz w:val="24"/>
          <w:szCs w:val="24"/>
        </w:rPr>
      </w:pPr>
      <w:r>
        <w:rPr>
          <w:rFonts w:ascii="Times New Roman" w:hAnsi="Times New Roman"/>
          <w:b/>
          <w:color w:val="000000"/>
          <w:sz w:val="24"/>
          <w:szCs w:val="24"/>
        </w:rPr>
        <w:t>(</w:t>
      </w:r>
      <w:r>
        <w:rPr>
          <w:rFonts w:ascii="Times New Roman" w:hAnsi="Times New Roman"/>
          <w:b/>
          <w:color w:val="000000"/>
          <w:sz w:val="24"/>
          <w:szCs w:val="24"/>
        </w:rPr>
        <w:t>слайд 14</w:t>
      </w:r>
      <w:r>
        <w:rPr>
          <w:rFonts w:ascii="Times New Roman" w:hAnsi="Times New Roman"/>
          <w:b/>
          <w:color w:val="000000"/>
          <w:sz w:val="24"/>
          <w:szCs w:val="24"/>
        </w:rPr>
        <w:t>)</w:t>
      </w:r>
      <w:r w:rsidR="00850A71">
        <w:rPr>
          <w:rFonts w:ascii="Times New Roman" w:hAnsi="Times New Roman"/>
          <w:b/>
          <w:color w:val="000000"/>
          <w:sz w:val="24"/>
          <w:szCs w:val="24"/>
        </w:rPr>
        <w:t>Прием «</w:t>
      </w:r>
      <w:proofErr w:type="spellStart"/>
      <w:r w:rsidR="00850A71">
        <w:rPr>
          <w:rFonts w:ascii="Times New Roman" w:hAnsi="Times New Roman"/>
          <w:b/>
          <w:color w:val="000000"/>
          <w:sz w:val="24"/>
          <w:szCs w:val="24"/>
        </w:rPr>
        <w:t>Инсерт</w:t>
      </w:r>
      <w:proofErr w:type="spellEnd"/>
      <w:r w:rsidR="00850A71">
        <w:rPr>
          <w:rFonts w:ascii="Times New Roman" w:hAnsi="Times New Roman"/>
          <w:b/>
          <w:color w:val="000000"/>
          <w:sz w:val="24"/>
          <w:szCs w:val="24"/>
        </w:rPr>
        <w:t>»</w:t>
      </w:r>
    </w:p>
    <w:p w:rsidR="00850A71" w:rsidRPr="00850A71" w:rsidRDefault="00850A71" w:rsidP="00D50F97">
      <w:pPr>
        <w:shd w:val="clear" w:color="auto" w:fill="FFFFFF"/>
        <w:autoSpaceDE w:val="0"/>
        <w:autoSpaceDN w:val="0"/>
        <w:adjustRightInd w:val="0"/>
        <w:spacing w:line="240" w:lineRule="auto"/>
        <w:jc w:val="both"/>
        <w:rPr>
          <w:rFonts w:ascii="Times New Roman" w:hAnsi="Times New Roman"/>
          <w:sz w:val="24"/>
          <w:szCs w:val="24"/>
        </w:rPr>
      </w:pPr>
      <w:r>
        <w:rPr>
          <w:rFonts w:ascii="Times New Roman" w:hAnsi="Times New Roman"/>
          <w:color w:val="000000"/>
          <w:sz w:val="24"/>
          <w:szCs w:val="24"/>
        </w:rPr>
        <w:t>Разметка текста и заполнение таблицы.</w:t>
      </w:r>
    </w:p>
    <w:p w:rsidR="006F3371" w:rsidRPr="00D50F97" w:rsidRDefault="00B6291A" w:rsidP="00B6291A">
      <w:pPr>
        <w:shd w:val="clear" w:color="auto" w:fill="FFFFFF"/>
        <w:autoSpaceDE w:val="0"/>
        <w:autoSpaceDN w:val="0"/>
        <w:adjustRightInd w:val="0"/>
        <w:spacing w:line="240" w:lineRule="auto"/>
        <w:jc w:val="both"/>
        <w:rPr>
          <w:rFonts w:ascii="Times New Roman" w:hAnsi="Times New Roman"/>
          <w:sz w:val="24"/>
          <w:szCs w:val="24"/>
        </w:rPr>
      </w:pPr>
      <w:r>
        <w:rPr>
          <w:rFonts w:ascii="Times New Roman" w:hAnsi="Times New Roman"/>
          <w:b/>
          <w:color w:val="000000"/>
          <w:sz w:val="24"/>
          <w:szCs w:val="24"/>
        </w:rPr>
        <w:t>(</w:t>
      </w:r>
      <w:r>
        <w:rPr>
          <w:rFonts w:ascii="Times New Roman" w:hAnsi="Times New Roman"/>
          <w:b/>
          <w:color w:val="000000"/>
          <w:sz w:val="24"/>
          <w:szCs w:val="24"/>
        </w:rPr>
        <w:t>слайд 15</w:t>
      </w:r>
      <w:r>
        <w:rPr>
          <w:rFonts w:ascii="Times New Roman" w:hAnsi="Times New Roman"/>
          <w:b/>
          <w:color w:val="000000"/>
          <w:sz w:val="24"/>
          <w:szCs w:val="24"/>
        </w:rPr>
        <w:t>)</w:t>
      </w:r>
      <w:r w:rsidR="006F3371" w:rsidRPr="00D50F97">
        <w:rPr>
          <w:rFonts w:ascii="Times New Roman" w:hAnsi="Times New Roman"/>
          <w:b/>
          <w:sz w:val="24"/>
          <w:szCs w:val="24"/>
        </w:rPr>
        <w:t>Тонкие и толстые вопросы.</w:t>
      </w:r>
      <w:r w:rsidR="006F3371" w:rsidRPr="00D50F97">
        <w:rPr>
          <w:rFonts w:ascii="Times New Roman" w:hAnsi="Times New Roman"/>
          <w:sz w:val="24"/>
          <w:szCs w:val="24"/>
          <w:u w:val="single"/>
        </w:rPr>
        <w:t xml:space="preserve"> </w:t>
      </w:r>
      <w:r w:rsidR="006F3371" w:rsidRPr="00D50F97">
        <w:rPr>
          <w:rFonts w:ascii="Times New Roman" w:hAnsi="Times New Roman"/>
          <w:sz w:val="24"/>
          <w:szCs w:val="24"/>
        </w:rPr>
        <w:t>Стратегия «Тонкий и толстый вопросы» учит детей правильно строить общение. Важно показать детям, в каких случаях вопросы могут быть тонкими, требующими краткого однозначного ответа; а когда необходимы толстые вопросы, на которые нужно отвечать развернуто, обстоятельно. Особенно важно научить детей задавать друг другу открытые вопросы, которые побуждают размышлять, думать, воображать, творить или тщательно анализировать. Умение находить варианты ответов на открытые вопросы  и задавать такие вопросы – шаги к формированию критического мышления. Анализ прочитанного текста может быть эффективно организован при помощи приема «Три вопроса». Каждый ученик составляет три «толстых» вопроса для своего соседа по парте. Каждая пара выбирает и задает классу самый интересный вопрос.</w:t>
      </w:r>
    </w:p>
    <w:tbl>
      <w:tblPr>
        <w:tblW w:w="0" w:type="auto"/>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4707"/>
        <w:gridCol w:w="4708"/>
      </w:tblGrid>
      <w:tr w:rsidR="008E07B9" w:rsidRPr="00D50F97" w:rsidTr="00E46DD6">
        <w:trPr>
          <w:jc w:val="center"/>
        </w:trPr>
        <w:tc>
          <w:tcPr>
            <w:tcW w:w="478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07B9" w:rsidRPr="00D50F97" w:rsidRDefault="008E07B9" w:rsidP="00D50F97">
            <w:p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w:t>
            </w:r>
            <w:proofErr w:type="spellStart"/>
            <w:r w:rsidRPr="00D50F97">
              <w:rPr>
                <w:rFonts w:ascii="Times New Roman" w:hAnsi="Times New Roman"/>
                <w:sz w:val="24"/>
                <w:szCs w:val="24"/>
                <w:lang w:eastAsia="ru-RU"/>
              </w:rPr>
              <w:t>Thin</w:t>
            </w:r>
            <w:proofErr w:type="spellEnd"/>
            <w:r w:rsidRPr="00D50F97">
              <w:rPr>
                <w:rFonts w:ascii="Times New Roman" w:hAnsi="Times New Roman"/>
                <w:sz w:val="24"/>
                <w:szCs w:val="24"/>
                <w:lang w:eastAsia="ru-RU"/>
              </w:rPr>
              <w:t xml:space="preserve">” </w:t>
            </w:r>
            <w:proofErr w:type="spellStart"/>
            <w:r w:rsidRPr="00D50F97">
              <w:rPr>
                <w:rFonts w:ascii="Times New Roman" w:hAnsi="Times New Roman"/>
                <w:sz w:val="24"/>
                <w:szCs w:val="24"/>
                <w:lang w:eastAsia="ru-RU"/>
              </w:rPr>
              <w:t>questions</w:t>
            </w:r>
            <w:proofErr w:type="spellEnd"/>
          </w:p>
        </w:tc>
        <w:tc>
          <w:tcPr>
            <w:tcW w:w="478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07B9" w:rsidRPr="00D50F97" w:rsidRDefault="008E07B9" w:rsidP="00D50F97">
            <w:pPr>
              <w:spacing w:after="0" w:line="240" w:lineRule="auto"/>
              <w:jc w:val="both"/>
              <w:rPr>
                <w:rFonts w:ascii="Times New Roman" w:hAnsi="Times New Roman"/>
                <w:sz w:val="24"/>
                <w:szCs w:val="24"/>
                <w:lang w:eastAsia="ru-RU"/>
              </w:rPr>
            </w:pPr>
            <w:r w:rsidRPr="00D50F97">
              <w:rPr>
                <w:rFonts w:ascii="Times New Roman" w:hAnsi="Times New Roman"/>
                <w:sz w:val="24"/>
                <w:szCs w:val="24"/>
                <w:lang w:eastAsia="ru-RU"/>
              </w:rPr>
              <w:t>“</w:t>
            </w:r>
            <w:proofErr w:type="spellStart"/>
            <w:r w:rsidRPr="00D50F97">
              <w:rPr>
                <w:rFonts w:ascii="Times New Roman" w:hAnsi="Times New Roman"/>
                <w:sz w:val="24"/>
                <w:szCs w:val="24"/>
                <w:lang w:eastAsia="ru-RU"/>
              </w:rPr>
              <w:t>Thick</w:t>
            </w:r>
            <w:proofErr w:type="spellEnd"/>
            <w:r w:rsidRPr="00D50F97">
              <w:rPr>
                <w:rFonts w:ascii="Times New Roman" w:hAnsi="Times New Roman"/>
                <w:sz w:val="24"/>
                <w:szCs w:val="24"/>
                <w:lang w:eastAsia="ru-RU"/>
              </w:rPr>
              <w:t xml:space="preserve">” </w:t>
            </w:r>
            <w:proofErr w:type="spellStart"/>
            <w:r w:rsidRPr="00D50F97">
              <w:rPr>
                <w:rFonts w:ascii="Times New Roman" w:hAnsi="Times New Roman"/>
                <w:sz w:val="24"/>
                <w:szCs w:val="24"/>
                <w:lang w:eastAsia="ru-RU"/>
              </w:rPr>
              <w:t>questions</w:t>
            </w:r>
            <w:proofErr w:type="spellEnd"/>
          </w:p>
        </w:tc>
      </w:tr>
      <w:tr w:rsidR="008E07B9" w:rsidRPr="00006E50" w:rsidTr="00E46DD6">
        <w:trPr>
          <w:jc w:val="center"/>
        </w:trPr>
        <w:tc>
          <w:tcPr>
            <w:tcW w:w="478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Who …?</w:t>
            </w:r>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 xml:space="preserve">What </w:t>
            </w:r>
            <w:proofErr w:type="gramStart"/>
            <w:r w:rsidRPr="00D50F97">
              <w:rPr>
                <w:rFonts w:ascii="Times New Roman" w:hAnsi="Times New Roman"/>
                <w:sz w:val="24"/>
                <w:szCs w:val="24"/>
                <w:lang w:val="en-US" w:eastAsia="ru-RU"/>
              </w:rPr>
              <w:t>… ?</w:t>
            </w:r>
            <w:proofErr w:type="gramEnd"/>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 xml:space="preserve">When </w:t>
            </w:r>
            <w:proofErr w:type="gramStart"/>
            <w:r w:rsidRPr="00D50F97">
              <w:rPr>
                <w:rFonts w:ascii="Times New Roman" w:hAnsi="Times New Roman"/>
                <w:sz w:val="24"/>
                <w:szCs w:val="24"/>
                <w:lang w:val="en-US" w:eastAsia="ru-RU"/>
              </w:rPr>
              <w:t>… ?</w:t>
            </w:r>
            <w:proofErr w:type="gramEnd"/>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 xml:space="preserve">Where </w:t>
            </w:r>
            <w:proofErr w:type="gramStart"/>
            <w:r w:rsidRPr="00D50F97">
              <w:rPr>
                <w:rFonts w:ascii="Times New Roman" w:hAnsi="Times New Roman"/>
                <w:sz w:val="24"/>
                <w:szCs w:val="24"/>
                <w:lang w:val="en-US" w:eastAsia="ru-RU"/>
              </w:rPr>
              <w:t>… ?</w:t>
            </w:r>
            <w:proofErr w:type="gramEnd"/>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 xml:space="preserve">Was it </w:t>
            </w:r>
            <w:proofErr w:type="gramStart"/>
            <w:r w:rsidRPr="00D50F97">
              <w:rPr>
                <w:rFonts w:ascii="Times New Roman" w:hAnsi="Times New Roman"/>
                <w:sz w:val="24"/>
                <w:szCs w:val="24"/>
                <w:lang w:val="en-US" w:eastAsia="ru-RU"/>
              </w:rPr>
              <w:t>… ?</w:t>
            </w:r>
            <w:proofErr w:type="gramEnd"/>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What was the name …?</w:t>
            </w:r>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 xml:space="preserve">Are you agree that </w:t>
            </w:r>
            <w:proofErr w:type="gramStart"/>
            <w:r w:rsidRPr="00D50F97">
              <w:rPr>
                <w:rFonts w:ascii="Times New Roman" w:hAnsi="Times New Roman"/>
                <w:sz w:val="24"/>
                <w:szCs w:val="24"/>
                <w:lang w:val="en-US" w:eastAsia="ru-RU"/>
              </w:rPr>
              <w:t>… ?</w:t>
            </w:r>
            <w:proofErr w:type="gramEnd"/>
            <w:r w:rsidRPr="00D50F97">
              <w:rPr>
                <w:rFonts w:ascii="Times New Roman" w:hAnsi="Times New Roman"/>
                <w:sz w:val="24"/>
                <w:szCs w:val="24"/>
                <w:lang w:val="en-US" w:eastAsia="ru-RU"/>
              </w:rPr>
              <w:t xml:space="preserve"> etc.</w:t>
            </w:r>
          </w:p>
        </w:tc>
        <w:tc>
          <w:tcPr>
            <w:tcW w:w="478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 xml:space="preserve">Why </w:t>
            </w:r>
            <w:proofErr w:type="gramStart"/>
            <w:r w:rsidRPr="00D50F97">
              <w:rPr>
                <w:rFonts w:ascii="Times New Roman" w:hAnsi="Times New Roman"/>
                <w:sz w:val="24"/>
                <w:szCs w:val="24"/>
                <w:lang w:val="en-US" w:eastAsia="ru-RU"/>
              </w:rPr>
              <w:t>… ?</w:t>
            </w:r>
            <w:proofErr w:type="gramEnd"/>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 xml:space="preserve">Explain why </w:t>
            </w:r>
            <w:proofErr w:type="gramStart"/>
            <w:r w:rsidRPr="00D50F97">
              <w:rPr>
                <w:rFonts w:ascii="Times New Roman" w:hAnsi="Times New Roman"/>
                <w:sz w:val="24"/>
                <w:szCs w:val="24"/>
                <w:lang w:val="en-US" w:eastAsia="ru-RU"/>
              </w:rPr>
              <w:t>… ?</w:t>
            </w:r>
            <w:proofErr w:type="gramEnd"/>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 xml:space="preserve">Why do you think that </w:t>
            </w:r>
            <w:proofErr w:type="gramStart"/>
            <w:r w:rsidRPr="00D50F97">
              <w:rPr>
                <w:rFonts w:ascii="Times New Roman" w:hAnsi="Times New Roman"/>
                <w:sz w:val="24"/>
                <w:szCs w:val="24"/>
                <w:lang w:val="en-US" w:eastAsia="ru-RU"/>
              </w:rPr>
              <w:t>… ?</w:t>
            </w:r>
            <w:proofErr w:type="gramEnd"/>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Was his/her choice right or wrong to your mind?</w:t>
            </w:r>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What is the most important idea of the story?</w:t>
            </w:r>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 xml:space="preserve">What is the difference between </w:t>
            </w:r>
            <w:proofErr w:type="gramStart"/>
            <w:r w:rsidRPr="00D50F97">
              <w:rPr>
                <w:rFonts w:ascii="Times New Roman" w:hAnsi="Times New Roman"/>
                <w:sz w:val="24"/>
                <w:szCs w:val="24"/>
                <w:lang w:val="en-US" w:eastAsia="ru-RU"/>
              </w:rPr>
              <w:t>… ?</w:t>
            </w:r>
            <w:proofErr w:type="gramEnd"/>
          </w:p>
          <w:p w:rsidR="008E07B9" w:rsidRPr="00D50F97" w:rsidRDefault="008E07B9" w:rsidP="00D50F97">
            <w:pPr>
              <w:spacing w:after="0" w:line="240" w:lineRule="auto"/>
              <w:jc w:val="both"/>
              <w:rPr>
                <w:rFonts w:ascii="Times New Roman" w:hAnsi="Times New Roman"/>
                <w:sz w:val="24"/>
                <w:szCs w:val="24"/>
                <w:lang w:val="en-US" w:eastAsia="ru-RU"/>
              </w:rPr>
            </w:pPr>
            <w:r w:rsidRPr="00D50F97">
              <w:rPr>
                <w:rFonts w:ascii="Times New Roman" w:hAnsi="Times New Roman"/>
                <w:sz w:val="24"/>
                <w:szCs w:val="24"/>
                <w:lang w:val="en-US" w:eastAsia="ru-RU"/>
              </w:rPr>
              <w:t xml:space="preserve">If you were … would you </w:t>
            </w:r>
            <w:proofErr w:type="gramStart"/>
            <w:r w:rsidRPr="00D50F97">
              <w:rPr>
                <w:rFonts w:ascii="Times New Roman" w:hAnsi="Times New Roman"/>
                <w:sz w:val="24"/>
                <w:szCs w:val="24"/>
                <w:lang w:val="en-US" w:eastAsia="ru-RU"/>
              </w:rPr>
              <w:t>… ?</w:t>
            </w:r>
            <w:proofErr w:type="gramEnd"/>
            <w:r w:rsidRPr="00D50F97">
              <w:rPr>
                <w:rFonts w:ascii="Times New Roman" w:hAnsi="Times New Roman"/>
                <w:sz w:val="24"/>
                <w:szCs w:val="24"/>
                <w:lang w:val="en-US" w:eastAsia="ru-RU"/>
              </w:rPr>
              <w:t xml:space="preserve"> etc.</w:t>
            </w:r>
          </w:p>
        </w:tc>
      </w:tr>
    </w:tbl>
    <w:p w:rsidR="00DA7B61" w:rsidRPr="00D50F97" w:rsidRDefault="00DA7B61" w:rsidP="009607EE">
      <w:pPr>
        <w:pStyle w:val="a8"/>
        <w:shd w:val="clear" w:color="auto" w:fill="FFFFFF"/>
        <w:spacing w:before="30" w:beforeAutospacing="0" w:after="30" w:afterAutospacing="0"/>
        <w:jc w:val="both"/>
        <w:rPr>
          <w:color w:val="333333"/>
        </w:rPr>
      </w:pPr>
    </w:p>
    <w:p w:rsidR="00DA7B61" w:rsidRPr="00D50F97" w:rsidRDefault="00876705" w:rsidP="00876705">
      <w:pPr>
        <w:shd w:val="clear" w:color="auto" w:fill="FFFFFF"/>
        <w:autoSpaceDE w:val="0"/>
        <w:autoSpaceDN w:val="0"/>
        <w:adjustRightInd w:val="0"/>
        <w:spacing w:line="240" w:lineRule="auto"/>
        <w:jc w:val="both"/>
        <w:rPr>
          <w:rFonts w:ascii="Times New Roman" w:hAnsi="Times New Roman"/>
          <w:sz w:val="24"/>
          <w:szCs w:val="24"/>
        </w:rPr>
      </w:pPr>
      <w:r>
        <w:rPr>
          <w:rFonts w:ascii="Times New Roman" w:hAnsi="Times New Roman"/>
          <w:b/>
          <w:color w:val="000000"/>
          <w:sz w:val="24"/>
          <w:szCs w:val="24"/>
        </w:rPr>
        <w:t>(</w:t>
      </w:r>
      <w:r>
        <w:rPr>
          <w:rFonts w:ascii="Times New Roman" w:hAnsi="Times New Roman"/>
          <w:b/>
          <w:color w:val="000000"/>
          <w:sz w:val="24"/>
          <w:szCs w:val="24"/>
        </w:rPr>
        <w:t>слайд 16</w:t>
      </w:r>
      <w:r>
        <w:rPr>
          <w:rFonts w:ascii="Times New Roman" w:hAnsi="Times New Roman"/>
          <w:b/>
          <w:color w:val="000000"/>
          <w:sz w:val="24"/>
          <w:szCs w:val="24"/>
        </w:rPr>
        <w:t>)</w:t>
      </w:r>
      <w:r w:rsidRPr="00D50F97">
        <w:rPr>
          <w:rFonts w:ascii="Times New Roman" w:hAnsi="Times New Roman"/>
          <w:sz w:val="24"/>
          <w:szCs w:val="24"/>
          <w:u w:val="single"/>
        </w:rPr>
        <w:t xml:space="preserve"> </w:t>
      </w:r>
      <w:r w:rsidR="004A575D" w:rsidRPr="00D50F97">
        <w:rPr>
          <w:rFonts w:ascii="Times New Roman" w:hAnsi="Times New Roman"/>
          <w:sz w:val="24"/>
          <w:szCs w:val="24"/>
          <w:u w:val="single"/>
        </w:rPr>
        <w:t>«Шесть шляп мышления».</w:t>
      </w:r>
      <w:r w:rsidR="004A575D" w:rsidRPr="00D50F97">
        <w:rPr>
          <w:rFonts w:ascii="Times New Roman" w:hAnsi="Times New Roman"/>
          <w:sz w:val="24"/>
          <w:szCs w:val="24"/>
        </w:rPr>
        <w:t xml:space="preserve"> Также одним из интересных </w:t>
      </w:r>
      <w:r w:rsidR="004A575D" w:rsidRPr="00D50F97">
        <w:rPr>
          <w:rFonts w:ascii="Times New Roman" w:hAnsi="Times New Roman"/>
          <w:iCs/>
          <w:sz w:val="24"/>
          <w:szCs w:val="24"/>
        </w:rPr>
        <w:t xml:space="preserve">приемов </w:t>
      </w:r>
      <w:r w:rsidR="004A575D" w:rsidRPr="00D50F97">
        <w:rPr>
          <w:rFonts w:ascii="Times New Roman" w:hAnsi="Times New Roman"/>
          <w:sz w:val="24"/>
          <w:szCs w:val="24"/>
        </w:rPr>
        <w:t xml:space="preserve">в технологии критического мышления является </w:t>
      </w:r>
      <w:r w:rsidR="004A575D" w:rsidRPr="00D50F97">
        <w:rPr>
          <w:rFonts w:ascii="Times New Roman" w:hAnsi="Times New Roman"/>
          <w:iCs/>
          <w:sz w:val="24"/>
          <w:szCs w:val="24"/>
        </w:rPr>
        <w:t>«шесть шляп мышления»</w:t>
      </w:r>
      <w:r w:rsidR="004A575D" w:rsidRPr="00D50F97">
        <w:rPr>
          <w:rFonts w:ascii="Times New Roman" w:hAnsi="Times New Roman"/>
          <w:sz w:val="24"/>
          <w:szCs w:val="24"/>
        </w:rPr>
        <w:t xml:space="preserve">, основатель которого – Э. де </w:t>
      </w:r>
      <w:proofErr w:type="spellStart"/>
      <w:r w:rsidR="004A575D" w:rsidRPr="00D50F97">
        <w:rPr>
          <w:rFonts w:ascii="Times New Roman" w:hAnsi="Times New Roman"/>
          <w:sz w:val="24"/>
          <w:szCs w:val="24"/>
        </w:rPr>
        <w:t>Боно</w:t>
      </w:r>
      <w:proofErr w:type="spellEnd"/>
      <w:r w:rsidR="004A575D" w:rsidRPr="00D50F97">
        <w:rPr>
          <w:rFonts w:ascii="Times New Roman" w:hAnsi="Times New Roman"/>
          <w:sz w:val="24"/>
          <w:szCs w:val="24"/>
        </w:rPr>
        <w:t>.</w:t>
      </w:r>
      <w:r w:rsidR="004A575D" w:rsidRPr="00D50F97">
        <w:rPr>
          <w:rStyle w:val="ae"/>
          <w:rFonts w:ascii="Times New Roman" w:hAnsi="Times New Roman"/>
          <w:sz w:val="24"/>
          <w:szCs w:val="24"/>
        </w:rPr>
        <w:footnoteReference w:id="1"/>
      </w:r>
      <w:r w:rsidR="004A575D" w:rsidRPr="00D50F97">
        <w:rPr>
          <w:rFonts w:ascii="Times New Roman" w:hAnsi="Times New Roman"/>
          <w:sz w:val="24"/>
          <w:szCs w:val="24"/>
        </w:rPr>
        <w:t xml:space="preserve"> «Шесть шляп мышления» – это возможность высказывать свои предположения независимо от предположений других: все точки зрения будут разными, так как «роли», распределенные между участниками, заведомо разные. Это дает возможность подумать об альтернативных взглядах на проблему, обсудить разные точки зрения, и если какое-то предположение окажется оспоренным, то ученик не будет чувствовать в этом ошибку, ведь он всего лишь сыграл роль. Прием хорошо проводить на начальном этапе развития рефлексии, чтобы раскрепостить детей. При такой форме организации рефлексии преподаватель получает от учеников различные точки зрения по обсуждаемому вопросу. У учащихся нет опасений высказывания ошибочных предположений.</w:t>
      </w:r>
      <w:r w:rsidR="007A2589" w:rsidRPr="00D50F97">
        <w:rPr>
          <w:rFonts w:ascii="Times New Roman" w:hAnsi="Times New Roman"/>
          <w:sz w:val="24"/>
          <w:szCs w:val="24"/>
        </w:rPr>
        <w:t xml:space="preserve"> Шляпы можно одевать, снимать, менять, указывать.</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proofErr w:type="gramStart"/>
      <w:r w:rsidRPr="00D50F97">
        <w:rPr>
          <w:rFonts w:ascii="Times New Roman" w:hAnsi="Times New Roman"/>
          <w:color w:val="000000"/>
          <w:sz w:val="24"/>
          <w:szCs w:val="24"/>
          <w:lang w:eastAsia="ru-RU"/>
        </w:rPr>
        <w:t>Как надевать шляпы?  :) Человек виртуально надевает головной убор того цвета, который лучше всего подходит на данной стадии решения задачи.</w:t>
      </w:r>
      <w:proofErr w:type="gramEnd"/>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b/>
          <w:bCs/>
          <w:sz w:val="24"/>
          <w:szCs w:val="24"/>
          <w:u w:val="single"/>
          <w:lang w:eastAsia="ru-RU"/>
        </w:rPr>
        <w:lastRenderedPageBreak/>
        <w:t>Белая шляпа: информация</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sz w:val="24"/>
          <w:szCs w:val="24"/>
          <w:lang w:eastAsia="ru-RU"/>
        </w:rPr>
        <w:t xml:space="preserve">Белая шляпа используется для того, чтобы направить внимание на информацию. В этом режиме мышления нас интересуют только факты. Мы задаемся вопросами о том, что мы уже знаем, какая еще информация нам необходима и как нам ее </w:t>
      </w:r>
      <w:proofErr w:type="gramStart"/>
      <w:r w:rsidRPr="00D50F97">
        <w:rPr>
          <w:rFonts w:ascii="Times New Roman" w:hAnsi="Times New Roman"/>
          <w:sz w:val="24"/>
          <w:szCs w:val="24"/>
          <w:lang w:eastAsia="ru-RU"/>
        </w:rPr>
        <w:t>получить</w:t>
      </w:r>
      <w:proofErr w:type="gramEnd"/>
      <w:r w:rsidRPr="00D50F97">
        <w:rPr>
          <w:rFonts w:ascii="Times New Roman" w:hAnsi="Times New Roman"/>
          <w:sz w:val="24"/>
          <w:szCs w:val="24"/>
          <w:lang w:eastAsia="ru-RU"/>
        </w:rPr>
        <w:t>. Белая шляпа учит человека работать только с конкретными фактами, цифрами, событиями. Благодаря ей можно стать беспристрастным</w:t>
      </w:r>
      <w:r w:rsidR="005E1346" w:rsidRPr="00D50F97">
        <w:rPr>
          <w:rFonts w:ascii="Times New Roman" w:hAnsi="Times New Roman"/>
          <w:sz w:val="24"/>
          <w:szCs w:val="24"/>
          <w:lang w:eastAsia="ru-RU"/>
        </w:rPr>
        <w:t>, освободиться от эмоций</w:t>
      </w:r>
      <w:r w:rsidRPr="00D50F97">
        <w:rPr>
          <w:rFonts w:ascii="Times New Roman" w:hAnsi="Times New Roman"/>
          <w:sz w:val="24"/>
          <w:szCs w:val="24"/>
          <w:lang w:eastAsia="ru-RU"/>
        </w:rPr>
        <w:t>. </w:t>
      </w:r>
      <w:r w:rsidRPr="00D50F97">
        <w:rPr>
          <w:rFonts w:ascii="Times New Roman" w:hAnsi="Times New Roman"/>
          <w:b/>
          <w:bCs/>
          <w:sz w:val="24"/>
          <w:szCs w:val="24"/>
          <w:lang w:eastAsia="ru-RU"/>
        </w:rPr>
        <w:t>Какой мы обладаем информацией? Какая нам нужна информация?</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b/>
          <w:bCs/>
          <w:color w:val="FF0000"/>
          <w:sz w:val="24"/>
          <w:szCs w:val="24"/>
          <w:u w:val="single"/>
          <w:lang w:eastAsia="ru-RU"/>
        </w:rPr>
        <w:t>Красная шляпа: чувства и интуиция</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sz w:val="24"/>
          <w:szCs w:val="24"/>
          <w:lang w:eastAsia="ru-RU"/>
        </w:rPr>
        <w:t xml:space="preserve">В режиме красной шляпы появляется возможность </w:t>
      </w:r>
      <w:proofErr w:type="gramStart"/>
      <w:r w:rsidRPr="00D50F97">
        <w:rPr>
          <w:rFonts w:ascii="Times New Roman" w:hAnsi="Times New Roman"/>
          <w:sz w:val="24"/>
          <w:szCs w:val="24"/>
          <w:lang w:eastAsia="ru-RU"/>
        </w:rPr>
        <w:t>высказать свои чувства</w:t>
      </w:r>
      <w:proofErr w:type="gramEnd"/>
      <w:r w:rsidRPr="00D50F97">
        <w:rPr>
          <w:rFonts w:ascii="Times New Roman" w:hAnsi="Times New Roman"/>
          <w:sz w:val="24"/>
          <w:szCs w:val="24"/>
          <w:lang w:eastAsia="ru-RU"/>
        </w:rPr>
        <w:t>, догадки относительно рассматриваемого вопроса, не вдаваясь в объяснения о том, почему это так, кто виноват и что делать. Красная шляпа дает возможность человеку увидеть событие, явление, проблему в ярких эмоциональных красках. Тем самым создаются условия для проявления эмоци</w:t>
      </w:r>
      <w:proofErr w:type="gramStart"/>
      <w:r w:rsidRPr="00D50F97">
        <w:rPr>
          <w:rFonts w:ascii="Times New Roman" w:hAnsi="Times New Roman"/>
          <w:sz w:val="24"/>
          <w:szCs w:val="24"/>
          <w:lang w:eastAsia="ru-RU"/>
        </w:rPr>
        <w:t>й</w:t>
      </w:r>
      <w:r w:rsidR="003F3BF2" w:rsidRPr="00D50F97">
        <w:rPr>
          <w:rFonts w:ascii="Times New Roman" w:hAnsi="Times New Roman"/>
          <w:color w:val="422A1B"/>
          <w:sz w:val="24"/>
          <w:szCs w:val="24"/>
          <w:lang w:eastAsia="ru-RU"/>
        </w:rPr>
        <w:t>(</w:t>
      </w:r>
      <w:proofErr w:type="gramEnd"/>
      <w:r w:rsidR="003F3BF2" w:rsidRPr="00D50F97">
        <w:rPr>
          <w:rFonts w:ascii="Times New Roman" w:hAnsi="Times New Roman"/>
          <w:color w:val="422A1B"/>
          <w:sz w:val="24"/>
          <w:szCs w:val="24"/>
          <w:lang w:eastAsia="ru-RU"/>
        </w:rPr>
        <w:t>страх, негодование, восхищение, радость и т.д.)</w:t>
      </w:r>
      <w:r w:rsidRPr="00D50F97">
        <w:rPr>
          <w:rFonts w:ascii="Times New Roman" w:hAnsi="Times New Roman"/>
          <w:sz w:val="24"/>
          <w:szCs w:val="24"/>
          <w:lang w:eastAsia="ru-RU"/>
        </w:rPr>
        <w:t>. </w:t>
      </w:r>
      <w:r w:rsidRPr="00D50F97">
        <w:rPr>
          <w:rFonts w:ascii="Times New Roman" w:hAnsi="Times New Roman"/>
          <w:b/>
          <w:bCs/>
          <w:sz w:val="24"/>
          <w:szCs w:val="24"/>
          <w:lang w:eastAsia="ru-RU"/>
        </w:rPr>
        <w:t>Какие у меня по этому поводу возникают чувства?</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b/>
          <w:bCs/>
          <w:sz w:val="24"/>
          <w:szCs w:val="24"/>
          <w:u w:val="single"/>
          <w:lang w:eastAsia="ru-RU"/>
        </w:rPr>
        <w:t>Черная шляпа: критика</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sz w:val="24"/>
          <w:szCs w:val="24"/>
          <w:lang w:eastAsia="ru-RU"/>
        </w:rPr>
        <w:t xml:space="preserve">Черная шляпа позволяет </w:t>
      </w:r>
      <w:proofErr w:type="gramStart"/>
      <w:r w:rsidRPr="00D50F97">
        <w:rPr>
          <w:rFonts w:ascii="Times New Roman" w:hAnsi="Times New Roman"/>
          <w:sz w:val="24"/>
          <w:szCs w:val="24"/>
          <w:lang w:eastAsia="ru-RU"/>
        </w:rPr>
        <w:t>высказать критические оценки</w:t>
      </w:r>
      <w:proofErr w:type="gramEnd"/>
      <w:r w:rsidRPr="00D50F97">
        <w:rPr>
          <w:rFonts w:ascii="Times New Roman" w:hAnsi="Times New Roman"/>
          <w:sz w:val="24"/>
          <w:szCs w:val="24"/>
          <w:lang w:eastAsia="ru-RU"/>
        </w:rPr>
        <w:t>, опасения и ост</w:t>
      </w:r>
      <w:r w:rsidR="00F36F3A" w:rsidRPr="00D50F97">
        <w:rPr>
          <w:rFonts w:ascii="Times New Roman" w:hAnsi="Times New Roman"/>
          <w:sz w:val="24"/>
          <w:szCs w:val="24"/>
          <w:lang w:eastAsia="ru-RU"/>
        </w:rPr>
        <w:t>орожности</w:t>
      </w:r>
      <w:r w:rsidRPr="00D50F97">
        <w:rPr>
          <w:rFonts w:ascii="Times New Roman" w:hAnsi="Times New Roman"/>
          <w:sz w:val="24"/>
          <w:szCs w:val="24"/>
          <w:lang w:eastAsia="ru-RU"/>
        </w:rPr>
        <w:t>, указывает на возможные риски и подводные камни. Черная шляпа помогает человеку увидеть все негативные стороны события, явления, проблемы, она позволяет оценить риски. </w:t>
      </w:r>
      <w:r w:rsidRPr="00D50F97">
        <w:rPr>
          <w:rFonts w:ascii="Times New Roman" w:hAnsi="Times New Roman"/>
          <w:b/>
          <w:bCs/>
          <w:sz w:val="24"/>
          <w:szCs w:val="24"/>
          <w:lang w:eastAsia="ru-RU"/>
        </w:rPr>
        <w:t>Правда ли это? Сработает ли это? В чем недостатки? Что здесь неправильно?</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b/>
          <w:bCs/>
          <w:color w:val="FF9900"/>
          <w:sz w:val="24"/>
          <w:szCs w:val="24"/>
          <w:u w:val="single"/>
          <w:lang w:eastAsia="ru-RU"/>
        </w:rPr>
        <w:t>Желтая шляпа: логический позитив</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sz w:val="24"/>
          <w:szCs w:val="24"/>
          <w:lang w:eastAsia="ru-RU"/>
        </w:rPr>
        <w:t>Желтая шляпа требует от нас переключить свое внимание на поиск достоинств, преимуществ и позитивных сторон рассматриваемой идеи. Желтая шляпа помогает раскрыть ресурсы, положительные сто</w:t>
      </w:r>
      <w:r w:rsidRPr="00D50F97">
        <w:rPr>
          <w:rFonts w:ascii="Times New Roman" w:hAnsi="Times New Roman"/>
          <w:sz w:val="24"/>
          <w:szCs w:val="24"/>
          <w:lang w:eastAsia="ru-RU"/>
        </w:rPr>
        <w:softHyphen/>
        <w:t>роны ситуации; увидеть «плюсы» ситуации, явления, проблемы. </w:t>
      </w:r>
      <w:r w:rsidRPr="00D50F97">
        <w:rPr>
          <w:rFonts w:ascii="Times New Roman" w:hAnsi="Times New Roman"/>
          <w:b/>
          <w:bCs/>
          <w:sz w:val="24"/>
          <w:szCs w:val="24"/>
          <w:lang w:eastAsia="ru-RU"/>
        </w:rPr>
        <w:t>Почему это стоит сделать? Каковы преимущества? Почему это можно сделать? Почему это сработает?</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b/>
          <w:bCs/>
          <w:color w:val="00FF00"/>
          <w:sz w:val="24"/>
          <w:szCs w:val="24"/>
          <w:u w:val="single"/>
          <w:lang w:eastAsia="ru-RU"/>
        </w:rPr>
        <w:t>Зеленая шляпа: креативность</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sz w:val="24"/>
          <w:szCs w:val="24"/>
          <w:lang w:eastAsia="ru-RU"/>
        </w:rPr>
        <w:t>Находясь под зеленой шляпой, мы придумываем новые идеи, модифицируем уже существующие, ищем альтернативы, исследуем во</w:t>
      </w:r>
      <w:r w:rsidR="00190D37" w:rsidRPr="00D50F97">
        <w:rPr>
          <w:rFonts w:ascii="Times New Roman" w:hAnsi="Times New Roman"/>
          <w:sz w:val="24"/>
          <w:szCs w:val="24"/>
          <w:lang w:eastAsia="ru-RU"/>
        </w:rPr>
        <w:t>зможности</w:t>
      </w:r>
      <w:r w:rsidRPr="00D50F97">
        <w:rPr>
          <w:rFonts w:ascii="Times New Roman" w:hAnsi="Times New Roman"/>
          <w:sz w:val="24"/>
          <w:szCs w:val="24"/>
          <w:lang w:eastAsia="ru-RU"/>
        </w:rPr>
        <w:t>. Зеленая шляпа актуализирует творческое мышление человека, позволяет осуществлять нестандартный подход к решению задачи, искать новые спо</w:t>
      </w:r>
      <w:r w:rsidRPr="00D50F97">
        <w:rPr>
          <w:rFonts w:ascii="Times New Roman" w:hAnsi="Times New Roman"/>
          <w:sz w:val="24"/>
          <w:szCs w:val="24"/>
          <w:lang w:eastAsia="ru-RU"/>
        </w:rPr>
        <w:softHyphen/>
        <w:t>собы и приемы. </w:t>
      </w:r>
      <w:r w:rsidRPr="00D50F97">
        <w:rPr>
          <w:rFonts w:ascii="Times New Roman" w:hAnsi="Times New Roman"/>
          <w:b/>
          <w:bCs/>
          <w:sz w:val="24"/>
          <w:szCs w:val="24"/>
          <w:lang w:eastAsia="ru-RU"/>
        </w:rPr>
        <w:t>Каковы некоторые из возможных решений и действий? Каковы альтернативы?</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b/>
          <w:bCs/>
          <w:color w:val="0000FF"/>
          <w:sz w:val="24"/>
          <w:szCs w:val="24"/>
          <w:u w:val="single"/>
          <w:lang w:eastAsia="ru-RU"/>
        </w:rPr>
        <w:t>Синяя шляпа: управление процессом</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sz w:val="24"/>
          <w:szCs w:val="24"/>
          <w:lang w:eastAsia="ru-RU"/>
        </w:rPr>
        <w:t>Синяя шляпа предназначена для управления самим процессом работы: ее используют в начале работы для определения того, что предстоит сделать, и в конце, чтобы обобщить достигнутое и обозначить новые цели.</w:t>
      </w:r>
      <w:r w:rsidR="00121ABF" w:rsidRPr="00D50F97">
        <w:rPr>
          <w:rFonts w:ascii="Times New Roman" w:hAnsi="Times New Roman"/>
          <w:color w:val="422A1B"/>
          <w:sz w:val="24"/>
          <w:szCs w:val="24"/>
          <w:lang w:eastAsia="ru-RU"/>
        </w:rPr>
        <w:t xml:space="preserve"> Использование синей шляпы перед примеркой всех остальных это определения того, что предстоит сделать, т.е. </w:t>
      </w:r>
      <w:hyperlink r:id="rId8" w:history="1">
        <w:r w:rsidR="00121ABF" w:rsidRPr="00D50F97">
          <w:rPr>
            <w:rFonts w:ascii="Times New Roman" w:hAnsi="Times New Roman"/>
            <w:color w:val="99958C"/>
            <w:sz w:val="24"/>
            <w:szCs w:val="24"/>
            <w:lang w:eastAsia="ru-RU"/>
          </w:rPr>
          <w:t>формулирование целей</w:t>
        </w:r>
      </w:hyperlink>
      <w:r w:rsidR="00121ABF" w:rsidRPr="00D50F97">
        <w:rPr>
          <w:rFonts w:ascii="Times New Roman" w:hAnsi="Times New Roman"/>
          <w:color w:val="422A1B"/>
          <w:sz w:val="24"/>
          <w:szCs w:val="24"/>
          <w:lang w:eastAsia="ru-RU"/>
        </w:rPr>
        <w:t>, а в конц</w:t>
      </w:r>
      <w:proofErr w:type="gramStart"/>
      <w:r w:rsidR="00121ABF" w:rsidRPr="00D50F97">
        <w:rPr>
          <w:rFonts w:ascii="Times New Roman" w:hAnsi="Times New Roman"/>
          <w:color w:val="422A1B"/>
          <w:sz w:val="24"/>
          <w:szCs w:val="24"/>
          <w:lang w:eastAsia="ru-RU"/>
        </w:rPr>
        <w:t>е–</w:t>
      </w:r>
      <w:proofErr w:type="gramEnd"/>
      <w:r w:rsidR="00121ABF" w:rsidRPr="00D50F97">
        <w:rPr>
          <w:rFonts w:ascii="Times New Roman" w:hAnsi="Times New Roman"/>
          <w:color w:val="422A1B"/>
          <w:sz w:val="24"/>
          <w:szCs w:val="24"/>
          <w:lang w:eastAsia="ru-RU"/>
        </w:rPr>
        <w:t xml:space="preserve"> подведение итогов и обсуждение пользы, рефлексия.</w:t>
      </w:r>
    </w:p>
    <w:p w:rsidR="00AE08CB" w:rsidRPr="00D50F97" w:rsidRDefault="00AE08CB" w:rsidP="00D50F97">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sz w:val="24"/>
          <w:szCs w:val="24"/>
          <w:lang w:eastAsia="ru-RU"/>
        </w:rPr>
        <w:t>Синяя шляпа помогает человеку находить смысл в том, что он делает, про</w:t>
      </w:r>
      <w:r w:rsidRPr="00D50F97">
        <w:rPr>
          <w:rFonts w:ascii="Times New Roman" w:hAnsi="Times New Roman"/>
          <w:sz w:val="24"/>
          <w:szCs w:val="24"/>
          <w:lang w:eastAsia="ru-RU"/>
        </w:rPr>
        <w:softHyphen/>
        <w:t>дуктивно управлять процессом мышления</w:t>
      </w:r>
      <w:r w:rsidR="00CD15DB" w:rsidRPr="00D50F97">
        <w:rPr>
          <w:rFonts w:ascii="Times New Roman" w:hAnsi="Times New Roman"/>
          <w:sz w:val="24"/>
          <w:szCs w:val="24"/>
          <w:lang w:eastAsia="ru-RU"/>
        </w:rPr>
        <w:t xml:space="preserve">, обобщать накопленный опыт, </w:t>
      </w:r>
      <w:r w:rsidRPr="00D50F97">
        <w:rPr>
          <w:rFonts w:ascii="Times New Roman" w:hAnsi="Times New Roman"/>
          <w:sz w:val="24"/>
          <w:szCs w:val="24"/>
          <w:lang w:eastAsia="ru-RU"/>
        </w:rPr>
        <w:t xml:space="preserve"> осмыслять события и</w:t>
      </w:r>
      <w:r w:rsidR="00CD15DB" w:rsidRPr="00D50F97">
        <w:rPr>
          <w:rFonts w:ascii="Times New Roman" w:hAnsi="Times New Roman"/>
          <w:sz w:val="24"/>
          <w:szCs w:val="24"/>
          <w:lang w:eastAsia="ru-RU"/>
        </w:rPr>
        <w:t xml:space="preserve"> явления.</w:t>
      </w:r>
      <w:r w:rsidR="00CD15DB" w:rsidRPr="00D50F97">
        <w:rPr>
          <w:rFonts w:ascii="Times New Roman" w:hAnsi="Times New Roman"/>
          <w:b/>
          <w:bCs/>
          <w:sz w:val="24"/>
          <w:szCs w:val="24"/>
          <w:lang w:eastAsia="ru-RU"/>
        </w:rPr>
        <w:t xml:space="preserve"> </w:t>
      </w:r>
      <w:r w:rsidRPr="00D50F97">
        <w:rPr>
          <w:rFonts w:ascii="Times New Roman" w:hAnsi="Times New Roman"/>
          <w:b/>
          <w:bCs/>
          <w:sz w:val="24"/>
          <w:szCs w:val="24"/>
          <w:lang w:eastAsia="ru-RU"/>
        </w:rPr>
        <w:t>Чего мы достигли? Что нужно сделать дальше?</w:t>
      </w:r>
    </w:p>
    <w:p w:rsidR="00AE08CB" w:rsidRPr="00D50F97" w:rsidRDefault="00C260FD" w:rsidP="00D50F97">
      <w:pPr>
        <w:spacing w:before="100" w:beforeAutospacing="1" w:after="100" w:afterAutospacing="1" w:line="240" w:lineRule="auto"/>
        <w:ind w:left="720"/>
        <w:jc w:val="both"/>
        <w:rPr>
          <w:rFonts w:ascii="Times New Roman" w:hAnsi="Times New Roman"/>
          <w:color w:val="422A1B"/>
          <w:sz w:val="24"/>
          <w:szCs w:val="24"/>
          <w:lang w:eastAsia="ru-RU"/>
        </w:rPr>
      </w:pPr>
      <w:r w:rsidRPr="00D50F97">
        <w:rPr>
          <w:rFonts w:ascii="Times New Roman" w:hAnsi="Times New Roman"/>
          <w:color w:val="422A1B"/>
          <w:sz w:val="24"/>
          <w:szCs w:val="24"/>
          <w:lang w:eastAsia="ru-RU"/>
        </w:rPr>
        <w:lastRenderedPageBreak/>
        <w:t xml:space="preserve">Как звучат названия </w:t>
      </w:r>
      <w:proofErr w:type="gramStart"/>
      <w:r w:rsidRPr="00D50F97">
        <w:rPr>
          <w:rFonts w:ascii="Times New Roman" w:hAnsi="Times New Roman"/>
          <w:color w:val="422A1B"/>
          <w:sz w:val="24"/>
          <w:szCs w:val="24"/>
          <w:lang w:eastAsia="ru-RU"/>
        </w:rPr>
        <w:t>шляп</w:t>
      </w:r>
      <w:proofErr w:type="gramEnd"/>
      <w:r w:rsidRPr="00D50F97">
        <w:rPr>
          <w:rFonts w:ascii="Times New Roman" w:hAnsi="Times New Roman"/>
          <w:color w:val="422A1B"/>
          <w:sz w:val="24"/>
          <w:szCs w:val="24"/>
          <w:lang w:eastAsia="ru-RU"/>
        </w:rPr>
        <w:t xml:space="preserve"> и вопросы на англи</w:t>
      </w:r>
      <w:r w:rsidR="00C235F3">
        <w:rPr>
          <w:rFonts w:ascii="Times New Roman" w:hAnsi="Times New Roman"/>
          <w:color w:val="422A1B"/>
          <w:sz w:val="24"/>
          <w:szCs w:val="24"/>
          <w:lang w:eastAsia="ru-RU"/>
        </w:rPr>
        <w:t>йском вы можете видеть в буклете</w:t>
      </w:r>
      <w:r w:rsidRPr="00D50F97">
        <w:rPr>
          <w:rFonts w:ascii="Times New Roman" w:hAnsi="Times New Roman"/>
          <w:color w:val="422A1B"/>
          <w:sz w:val="24"/>
          <w:szCs w:val="24"/>
          <w:lang w:eastAsia="ru-RU"/>
        </w:rPr>
        <w:t>.</w:t>
      </w:r>
    </w:p>
    <w:p w:rsidR="004F4B10" w:rsidRPr="00D50F97" w:rsidRDefault="004F4B10" w:rsidP="00D50F97">
      <w:pPr>
        <w:numPr>
          <w:ilvl w:val="0"/>
          <w:numId w:val="17"/>
        </w:numPr>
        <w:shd w:val="clear" w:color="auto" w:fill="FFFFFF"/>
        <w:spacing w:before="100" w:beforeAutospacing="1" w:after="24" w:line="240" w:lineRule="auto"/>
        <w:ind w:left="384"/>
        <w:jc w:val="both"/>
        <w:rPr>
          <w:rFonts w:ascii="Times New Roman" w:hAnsi="Times New Roman"/>
          <w:color w:val="252525"/>
          <w:sz w:val="24"/>
          <w:szCs w:val="24"/>
          <w:lang w:val="en-US" w:eastAsia="ru-RU"/>
        </w:rPr>
      </w:pPr>
      <w:proofErr w:type="gramStart"/>
      <w:r w:rsidRPr="00D50F97">
        <w:rPr>
          <w:rFonts w:ascii="Times New Roman" w:hAnsi="Times New Roman"/>
          <w:b/>
          <w:bCs/>
          <w:color w:val="252525"/>
          <w:sz w:val="24"/>
          <w:szCs w:val="24"/>
          <w:lang w:val="en-US" w:eastAsia="ru-RU"/>
        </w:rPr>
        <w:t>Managing</w:t>
      </w:r>
      <w:r w:rsidR="00883BD7" w:rsidRPr="00D50F97">
        <w:rPr>
          <w:rFonts w:ascii="Times New Roman" w:hAnsi="Times New Roman"/>
          <w:b/>
          <w:bCs/>
          <w:color w:val="252525"/>
          <w:sz w:val="24"/>
          <w:szCs w:val="24"/>
          <w:lang w:val="en-US" w:eastAsia="ru-RU"/>
        </w:rPr>
        <w:t>(</w:t>
      </w:r>
      <w:proofErr w:type="gramEnd"/>
      <w:r w:rsidRPr="00D50F97">
        <w:rPr>
          <w:rFonts w:ascii="Times New Roman" w:hAnsi="Times New Roman"/>
          <w:color w:val="252525"/>
          <w:sz w:val="24"/>
          <w:szCs w:val="24"/>
          <w:lang w:val="en-US" w:eastAsia="ru-RU"/>
        </w:rPr>
        <w:t> Blue</w:t>
      </w:r>
      <w:r w:rsidR="00883BD7" w:rsidRPr="00D50F97">
        <w:rPr>
          <w:rFonts w:ascii="Times New Roman" w:hAnsi="Times New Roman"/>
          <w:color w:val="252525"/>
          <w:sz w:val="24"/>
          <w:szCs w:val="24"/>
          <w:lang w:val="en-US" w:eastAsia="ru-RU"/>
        </w:rPr>
        <w:t>)</w:t>
      </w:r>
      <w:r w:rsidRPr="00D50F97">
        <w:rPr>
          <w:rFonts w:ascii="Times New Roman" w:hAnsi="Times New Roman"/>
          <w:color w:val="252525"/>
          <w:sz w:val="24"/>
          <w:szCs w:val="24"/>
          <w:lang w:val="en-US" w:eastAsia="ru-RU"/>
        </w:rPr>
        <w:t xml:space="preserve"> - what is the subject? </w:t>
      </w:r>
      <w:proofErr w:type="gramStart"/>
      <w:r w:rsidRPr="00D50F97">
        <w:rPr>
          <w:rFonts w:ascii="Times New Roman" w:hAnsi="Times New Roman"/>
          <w:color w:val="252525"/>
          <w:sz w:val="24"/>
          <w:szCs w:val="24"/>
          <w:lang w:val="en-US" w:eastAsia="ru-RU"/>
        </w:rPr>
        <w:t>what</w:t>
      </w:r>
      <w:proofErr w:type="gramEnd"/>
      <w:r w:rsidRPr="00D50F97">
        <w:rPr>
          <w:rFonts w:ascii="Times New Roman" w:hAnsi="Times New Roman"/>
          <w:color w:val="252525"/>
          <w:sz w:val="24"/>
          <w:szCs w:val="24"/>
          <w:lang w:val="en-US" w:eastAsia="ru-RU"/>
        </w:rPr>
        <w:t xml:space="preserve"> are we thinking about? </w:t>
      </w:r>
      <w:proofErr w:type="gramStart"/>
      <w:r w:rsidRPr="00D50F97">
        <w:rPr>
          <w:rFonts w:ascii="Times New Roman" w:hAnsi="Times New Roman"/>
          <w:color w:val="252525"/>
          <w:sz w:val="24"/>
          <w:szCs w:val="24"/>
          <w:lang w:val="en-US" w:eastAsia="ru-RU"/>
        </w:rPr>
        <w:t>what</w:t>
      </w:r>
      <w:proofErr w:type="gramEnd"/>
      <w:r w:rsidRPr="00D50F97">
        <w:rPr>
          <w:rFonts w:ascii="Times New Roman" w:hAnsi="Times New Roman"/>
          <w:color w:val="252525"/>
          <w:sz w:val="24"/>
          <w:szCs w:val="24"/>
          <w:lang w:val="en-US" w:eastAsia="ru-RU"/>
        </w:rPr>
        <w:t xml:space="preserve"> is the goal?</w:t>
      </w:r>
    </w:p>
    <w:p w:rsidR="004F4B10" w:rsidRPr="00D50F97" w:rsidRDefault="004F4B10" w:rsidP="00D50F97">
      <w:pPr>
        <w:numPr>
          <w:ilvl w:val="0"/>
          <w:numId w:val="17"/>
        </w:numPr>
        <w:shd w:val="clear" w:color="auto" w:fill="FFFFFF"/>
        <w:spacing w:before="100" w:beforeAutospacing="1" w:after="24" w:line="240" w:lineRule="auto"/>
        <w:ind w:left="384"/>
        <w:jc w:val="both"/>
        <w:rPr>
          <w:rFonts w:ascii="Times New Roman" w:hAnsi="Times New Roman"/>
          <w:color w:val="252525"/>
          <w:sz w:val="24"/>
          <w:szCs w:val="24"/>
          <w:lang w:val="en-US" w:eastAsia="ru-RU"/>
        </w:rPr>
      </w:pPr>
      <w:r w:rsidRPr="00D50F97">
        <w:rPr>
          <w:rFonts w:ascii="Times New Roman" w:hAnsi="Times New Roman"/>
          <w:b/>
          <w:bCs/>
          <w:color w:val="252525"/>
          <w:sz w:val="24"/>
          <w:szCs w:val="24"/>
          <w:lang w:val="en-US" w:eastAsia="ru-RU"/>
        </w:rPr>
        <w:t>Information</w:t>
      </w:r>
      <w:r w:rsidRPr="00D50F97">
        <w:rPr>
          <w:rFonts w:ascii="Times New Roman" w:hAnsi="Times New Roman"/>
          <w:color w:val="252525"/>
          <w:sz w:val="24"/>
          <w:szCs w:val="24"/>
          <w:lang w:val="en-US" w:eastAsia="ru-RU"/>
        </w:rPr>
        <w:t> </w:t>
      </w:r>
      <w:r w:rsidR="00883BD7" w:rsidRPr="00D50F97">
        <w:rPr>
          <w:rFonts w:ascii="Times New Roman" w:hAnsi="Times New Roman"/>
          <w:color w:val="252525"/>
          <w:sz w:val="24"/>
          <w:szCs w:val="24"/>
          <w:lang w:val="en-US" w:eastAsia="ru-RU"/>
        </w:rPr>
        <w:t>(</w:t>
      </w:r>
      <w:r w:rsidRPr="00D50F97">
        <w:rPr>
          <w:rFonts w:ascii="Times New Roman" w:hAnsi="Times New Roman"/>
          <w:color w:val="252525"/>
          <w:sz w:val="24"/>
          <w:szCs w:val="24"/>
          <w:lang w:val="en-US" w:eastAsia="ru-RU"/>
        </w:rPr>
        <w:t>White</w:t>
      </w:r>
      <w:r w:rsidR="00883BD7" w:rsidRPr="00D50F97">
        <w:rPr>
          <w:rFonts w:ascii="Times New Roman" w:hAnsi="Times New Roman"/>
          <w:color w:val="252525"/>
          <w:sz w:val="24"/>
          <w:szCs w:val="24"/>
          <w:lang w:val="en-US" w:eastAsia="ru-RU"/>
        </w:rPr>
        <w:t>)</w:t>
      </w:r>
      <w:r w:rsidRPr="00D50F97">
        <w:rPr>
          <w:rFonts w:ascii="Times New Roman" w:hAnsi="Times New Roman"/>
          <w:color w:val="252525"/>
          <w:sz w:val="24"/>
          <w:szCs w:val="24"/>
          <w:lang w:val="en-US" w:eastAsia="ru-RU"/>
        </w:rPr>
        <w:t xml:space="preserve"> - considering purely what information is available, what are the facts?</w:t>
      </w:r>
    </w:p>
    <w:p w:rsidR="004F4B10" w:rsidRPr="00D50F97" w:rsidRDefault="004F4B10" w:rsidP="00D50F97">
      <w:pPr>
        <w:numPr>
          <w:ilvl w:val="0"/>
          <w:numId w:val="17"/>
        </w:numPr>
        <w:shd w:val="clear" w:color="auto" w:fill="FFFFFF"/>
        <w:spacing w:before="100" w:beforeAutospacing="1" w:after="24" w:line="240" w:lineRule="auto"/>
        <w:ind w:left="384"/>
        <w:jc w:val="both"/>
        <w:rPr>
          <w:rFonts w:ascii="Times New Roman" w:hAnsi="Times New Roman"/>
          <w:color w:val="252525"/>
          <w:sz w:val="24"/>
          <w:szCs w:val="24"/>
          <w:lang w:val="en-US" w:eastAsia="ru-RU"/>
        </w:rPr>
      </w:pPr>
      <w:r w:rsidRPr="00D50F97">
        <w:rPr>
          <w:rFonts w:ascii="Times New Roman" w:hAnsi="Times New Roman"/>
          <w:b/>
          <w:bCs/>
          <w:color w:val="252525"/>
          <w:sz w:val="24"/>
          <w:szCs w:val="24"/>
          <w:lang w:val="en-US" w:eastAsia="ru-RU"/>
        </w:rPr>
        <w:t>Emotions</w:t>
      </w:r>
      <w:r w:rsidRPr="00D50F97">
        <w:rPr>
          <w:rFonts w:ascii="Times New Roman" w:hAnsi="Times New Roman"/>
          <w:color w:val="252525"/>
          <w:sz w:val="24"/>
          <w:szCs w:val="24"/>
          <w:lang w:val="en-US" w:eastAsia="ru-RU"/>
        </w:rPr>
        <w:t> </w:t>
      </w:r>
      <w:r w:rsidR="00883BD7" w:rsidRPr="00D50F97">
        <w:rPr>
          <w:rFonts w:ascii="Times New Roman" w:hAnsi="Times New Roman"/>
          <w:color w:val="252525"/>
          <w:sz w:val="24"/>
          <w:szCs w:val="24"/>
          <w:lang w:val="en-US" w:eastAsia="ru-RU"/>
        </w:rPr>
        <w:t>(</w:t>
      </w:r>
      <w:r w:rsidRPr="00D50F97">
        <w:rPr>
          <w:rFonts w:ascii="Times New Roman" w:hAnsi="Times New Roman"/>
          <w:color w:val="252525"/>
          <w:sz w:val="24"/>
          <w:szCs w:val="24"/>
          <w:lang w:val="en-US" w:eastAsia="ru-RU"/>
        </w:rPr>
        <w:t>R</w:t>
      </w:r>
      <w:r w:rsidR="005241FD" w:rsidRPr="00D50F97">
        <w:rPr>
          <w:rFonts w:ascii="Times New Roman" w:hAnsi="Times New Roman"/>
          <w:color w:val="252525"/>
          <w:sz w:val="24"/>
          <w:szCs w:val="24"/>
          <w:lang w:val="en-US" w:eastAsia="ru-RU"/>
        </w:rPr>
        <w:t>ed</w:t>
      </w:r>
      <w:r w:rsidR="00883BD7" w:rsidRPr="00D50F97">
        <w:rPr>
          <w:rFonts w:ascii="Times New Roman" w:hAnsi="Times New Roman"/>
          <w:color w:val="252525"/>
          <w:sz w:val="24"/>
          <w:szCs w:val="24"/>
          <w:lang w:val="en-US" w:eastAsia="ru-RU"/>
        </w:rPr>
        <w:t>)</w:t>
      </w:r>
      <w:r w:rsidR="005241FD" w:rsidRPr="00D50F97">
        <w:rPr>
          <w:rFonts w:ascii="Times New Roman" w:hAnsi="Times New Roman"/>
          <w:color w:val="252525"/>
          <w:sz w:val="24"/>
          <w:szCs w:val="24"/>
          <w:lang w:val="en-US" w:eastAsia="ru-RU"/>
        </w:rPr>
        <w:t xml:space="preserve"> - intuitive or instinctive ge</w:t>
      </w:r>
      <w:r w:rsidRPr="00D50F97">
        <w:rPr>
          <w:rFonts w:ascii="Times New Roman" w:hAnsi="Times New Roman"/>
          <w:color w:val="252525"/>
          <w:sz w:val="24"/>
          <w:szCs w:val="24"/>
          <w:lang w:val="en-US" w:eastAsia="ru-RU"/>
        </w:rPr>
        <w:t>t reactions or statements of emotional feeling (but not any justification)</w:t>
      </w:r>
    </w:p>
    <w:p w:rsidR="004F4B10" w:rsidRPr="00D50F97" w:rsidRDefault="004F4B10" w:rsidP="00D50F97">
      <w:pPr>
        <w:numPr>
          <w:ilvl w:val="0"/>
          <w:numId w:val="17"/>
        </w:numPr>
        <w:shd w:val="clear" w:color="auto" w:fill="FFFFFF"/>
        <w:spacing w:before="100" w:beforeAutospacing="1" w:after="24" w:line="240" w:lineRule="auto"/>
        <w:ind w:left="384"/>
        <w:jc w:val="both"/>
        <w:rPr>
          <w:rFonts w:ascii="Times New Roman" w:hAnsi="Times New Roman"/>
          <w:color w:val="252525"/>
          <w:sz w:val="24"/>
          <w:szCs w:val="24"/>
          <w:lang w:val="en-US" w:eastAsia="ru-RU"/>
        </w:rPr>
      </w:pPr>
      <w:r w:rsidRPr="00D50F97">
        <w:rPr>
          <w:rFonts w:ascii="Times New Roman" w:hAnsi="Times New Roman"/>
          <w:b/>
          <w:bCs/>
          <w:color w:val="252525"/>
          <w:sz w:val="24"/>
          <w:szCs w:val="24"/>
          <w:lang w:val="en-US" w:eastAsia="ru-RU"/>
        </w:rPr>
        <w:t>Discernment</w:t>
      </w:r>
      <w:r w:rsidR="00883BD7" w:rsidRPr="00D50F97">
        <w:rPr>
          <w:rFonts w:ascii="Times New Roman" w:hAnsi="Times New Roman"/>
          <w:b/>
          <w:bCs/>
          <w:color w:val="252525"/>
          <w:sz w:val="24"/>
          <w:szCs w:val="24"/>
          <w:lang w:val="en-US" w:eastAsia="ru-RU"/>
        </w:rPr>
        <w:t>(</w:t>
      </w:r>
      <w:r w:rsidRPr="00D50F97">
        <w:rPr>
          <w:rFonts w:ascii="Times New Roman" w:hAnsi="Times New Roman"/>
          <w:color w:val="252525"/>
          <w:sz w:val="24"/>
          <w:szCs w:val="24"/>
          <w:lang w:val="en-US" w:eastAsia="ru-RU"/>
        </w:rPr>
        <w:t> Black</w:t>
      </w:r>
      <w:r w:rsidR="00883BD7" w:rsidRPr="00D50F97">
        <w:rPr>
          <w:rFonts w:ascii="Times New Roman" w:hAnsi="Times New Roman"/>
          <w:color w:val="252525"/>
          <w:sz w:val="24"/>
          <w:szCs w:val="24"/>
          <w:lang w:val="en-US" w:eastAsia="ru-RU"/>
        </w:rPr>
        <w:t>)</w:t>
      </w:r>
      <w:r w:rsidRPr="00D50F97">
        <w:rPr>
          <w:rFonts w:ascii="Times New Roman" w:hAnsi="Times New Roman"/>
          <w:color w:val="252525"/>
          <w:sz w:val="24"/>
          <w:szCs w:val="24"/>
          <w:lang w:val="en-US" w:eastAsia="ru-RU"/>
        </w:rPr>
        <w:t xml:space="preserve"> - logic applied to identifying reasons to be cautious and conservative</w:t>
      </w:r>
    </w:p>
    <w:p w:rsidR="004F4B10" w:rsidRPr="00D50F97" w:rsidRDefault="004F4B10" w:rsidP="00D50F97">
      <w:pPr>
        <w:numPr>
          <w:ilvl w:val="0"/>
          <w:numId w:val="17"/>
        </w:numPr>
        <w:shd w:val="clear" w:color="auto" w:fill="FFFFFF"/>
        <w:spacing w:before="100" w:beforeAutospacing="1" w:after="24" w:line="240" w:lineRule="auto"/>
        <w:ind w:left="384"/>
        <w:jc w:val="both"/>
        <w:rPr>
          <w:rFonts w:ascii="Times New Roman" w:hAnsi="Times New Roman"/>
          <w:color w:val="252525"/>
          <w:sz w:val="24"/>
          <w:szCs w:val="24"/>
          <w:lang w:val="en-US" w:eastAsia="ru-RU"/>
        </w:rPr>
      </w:pPr>
      <w:r w:rsidRPr="00D50F97">
        <w:rPr>
          <w:rFonts w:ascii="Times New Roman" w:hAnsi="Times New Roman"/>
          <w:b/>
          <w:bCs/>
          <w:color w:val="252525"/>
          <w:sz w:val="24"/>
          <w:szCs w:val="24"/>
          <w:lang w:val="en-US" w:eastAsia="ru-RU"/>
        </w:rPr>
        <w:t>Optimistic response</w:t>
      </w:r>
      <w:r w:rsidRPr="00D50F97">
        <w:rPr>
          <w:rFonts w:ascii="Times New Roman" w:hAnsi="Times New Roman"/>
          <w:color w:val="252525"/>
          <w:sz w:val="24"/>
          <w:szCs w:val="24"/>
          <w:lang w:val="en-US" w:eastAsia="ru-RU"/>
        </w:rPr>
        <w:t> </w:t>
      </w:r>
      <w:r w:rsidR="00883BD7" w:rsidRPr="00D50F97">
        <w:rPr>
          <w:rFonts w:ascii="Times New Roman" w:hAnsi="Times New Roman"/>
          <w:color w:val="252525"/>
          <w:sz w:val="24"/>
          <w:szCs w:val="24"/>
          <w:lang w:val="en-US" w:eastAsia="ru-RU"/>
        </w:rPr>
        <w:t>(</w:t>
      </w:r>
      <w:r w:rsidRPr="00D50F97">
        <w:rPr>
          <w:rFonts w:ascii="Times New Roman" w:hAnsi="Times New Roman"/>
          <w:color w:val="252525"/>
          <w:sz w:val="24"/>
          <w:szCs w:val="24"/>
          <w:lang w:val="en-US" w:eastAsia="ru-RU"/>
        </w:rPr>
        <w:t>Yellow</w:t>
      </w:r>
      <w:r w:rsidR="00883BD7" w:rsidRPr="00D50F97">
        <w:rPr>
          <w:rFonts w:ascii="Times New Roman" w:hAnsi="Times New Roman"/>
          <w:color w:val="252525"/>
          <w:sz w:val="24"/>
          <w:szCs w:val="24"/>
          <w:lang w:val="en-US" w:eastAsia="ru-RU"/>
        </w:rPr>
        <w:t>)</w:t>
      </w:r>
      <w:r w:rsidRPr="00D50F97">
        <w:rPr>
          <w:rFonts w:ascii="Times New Roman" w:hAnsi="Times New Roman"/>
          <w:color w:val="252525"/>
          <w:sz w:val="24"/>
          <w:szCs w:val="24"/>
          <w:lang w:val="en-US" w:eastAsia="ru-RU"/>
        </w:rPr>
        <w:t xml:space="preserve"> - logic applied to identifying benefits, seeking harmony</w:t>
      </w:r>
    </w:p>
    <w:p w:rsidR="004F4B10" w:rsidRPr="00D50F97" w:rsidRDefault="004F4B10" w:rsidP="00D50F97">
      <w:pPr>
        <w:numPr>
          <w:ilvl w:val="0"/>
          <w:numId w:val="17"/>
        </w:numPr>
        <w:shd w:val="clear" w:color="auto" w:fill="FFFFFF"/>
        <w:spacing w:before="100" w:beforeAutospacing="1" w:after="24" w:line="240" w:lineRule="auto"/>
        <w:ind w:left="384"/>
        <w:jc w:val="both"/>
        <w:rPr>
          <w:rFonts w:ascii="Times New Roman" w:hAnsi="Times New Roman"/>
          <w:color w:val="252525"/>
          <w:sz w:val="24"/>
          <w:szCs w:val="24"/>
          <w:lang w:val="en-US" w:eastAsia="ru-RU"/>
        </w:rPr>
      </w:pPr>
      <w:r w:rsidRPr="00D50F97">
        <w:rPr>
          <w:rFonts w:ascii="Times New Roman" w:hAnsi="Times New Roman"/>
          <w:b/>
          <w:bCs/>
          <w:color w:val="252525"/>
          <w:sz w:val="24"/>
          <w:szCs w:val="24"/>
          <w:lang w:val="en-US" w:eastAsia="ru-RU"/>
        </w:rPr>
        <w:t>Creativity</w:t>
      </w:r>
      <w:r w:rsidRPr="00D50F97">
        <w:rPr>
          <w:rFonts w:ascii="Times New Roman" w:hAnsi="Times New Roman"/>
          <w:color w:val="252525"/>
          <w:sz w:val="24"/>
          <w:szCs w:val="24"/>
          <w:lang w:val="en-US" w:eastAsia="ru-RU"/>
        </w:rPr>
        <w:t> </w:t>
      </w:r>
      <w:r w:rsidR="00883BD7" w:rsidRPr="00D50F97">
        <w:rPr>
          <w:rFonts w:ascii="Times New Roman" w:hAnsi="Times New Roman"/>
          <w:color w:val="252525"/>
          <w:sz w:val="24"/>
          <w:szCs w:val="24"/>
          <w:lang w:val="en-US" w:eastAsia="ru-RU"/>
        </w:rPr>
        <w:t>(</w:t>
      </w:r>
      <w:r w:rsidRPr="00D50F97">
        <w:rPr>
          <w:rFonts w:ascii="Times New Roman" w:hAnsi="Times New Roman"/>
          <w:color w:val="252525"/>
          <w:sz w:val="24"/>
          <w:szCs w:val="24"/>
          <w:lang w:val="en-US" w:eastAsia="ru-RU"/>
        </w:rPr>
        <w:t>Green</w:t>
      </w:r>
      <w:r w:rsidR="00883BD7" w:rsidRPr="00D50F97">
        <w:rPr>
          <w:rFonts w:ascii="Times New Roman" w:hAnsi="Times New Roman"/>
          <w:color w:val="252525"/>
          <w:sz w:val="24"/>
          <w:szCs w:val="24"/>
          <w:lang w:val="en-US" w:eastAsia="ru-RU"/>
        </w:rPr>
        <w:t>)</w:t>
      </w:r>
      <w:r w:rsidRPr="00D50F97">
        <w:rPr>
          <w:rFonts w:ascii="Times New Roman" w:hAnsi="Times New Roman"/>
          <w:color w:val="252525"/>
          <w:sz w:val="24"/>
          <w:szCs w:val="24"/>
          <w:lang w:val="en-US" w:eastAsia="ru-RU"/>
        </w:rPr>
        <w:t xml:space="preserve"> - statements of provocation and investigation, seeing where a thought goes</w:t>
      </w:r>
    </w:p>
    <w:p w:rsidR="004704C1" w:rsidRPr="00D50F97" w:rsidRDefault="004704C1" w:rsidP="00D50F97">
      <w:pPr>
        <w:spacing w:after="45" w:line="240" w:lineRule="auto"/>
        <w:jc w:val="both"/>
        <w:outlineLvl w:val="2"/>
        <w:rPr>
          <w:rFonts w:ascii="Times New Roman" w:hAnsi="Times New Roman"/>
          <w:b/>
          <w:bCs/>
          <w:color w:val="006600"/>
          <w:sz w:val="24"/>
          <w:szCs w:val="24"/>
          <w:lang w:val="en-US" w:eastAsia="ru-RU"/>
        </w:rPr>
      </w:pPr>
      <w:r w:rsidRPr="00D50F97">
        <w:rPr>
          <w:rFonts w:ascii="Times New Roman" w:hAnsi="Times New Roman"/>
          <w:b/>
          <w:bCs/>
          <w:color w:val="006600"/>
          <w:sz w:val="24"/>
          <w:szCs w:val="24"/>
          <w:lang w:val="en-US" w:eastAsia="ru-RU"/>
        </w:rPr>
        <w:t>The Six Thinking Hats® Tool Kit</w:t>
      </w:r>
    </w:p>
    <w:p w:rsidR="004704C1" w:rsidRPr="00D50F97" w:rsidRDefault="004704C1" w:rsidP="00D50F97">
      <w:pPr>
        <w:spacing w:after="45" w:line="240" w:lineRule="auto"/>
        <w:jc w:val="both"/>
        <w:outlineLvl w:val="2"/>
        <w:rPr>
          <w:rFonts w:ascii="Times New Roman" w:hAnsi="Times New Roman"/>
          <w:b/>
          <w:bCs/>
          <w:color w:val="006600"/>
          <w:sz w:val="24"/>
          <w:szCs w:val="24"/>
          <w:lang w:val="en-US" w:eastAsia="ru-RU"/>
        </w:rPr>
      </w:pPr>
      <w:r w:rsidRPr="00D50F97">
        <w:rPr>
          <w:rFonts w:ascii="Times New Roman" w:hAnsi="Times New Roman"/>
          <w:b/>
          <w:bCs/>
          <w:color w:val="006600"/>
          <w:sz w:val="24"/>
          <w:szCs w:val="24"/>
          <w:lang w:val="en-US" w:eastAsia="ru-RU"/>
        </w:rPr>
        <w:t> </w:t>
      </w:r>
    </w:p>
    <w:tbl>
      <w:tblPr>
        <w:tblW w:w="7395" w:type="dxa"/>
        <w:jc w:val="center"/>
        <w:tblCellSpacing w:w="0" w:type="dxa"/>
        <w:tblCellMar>
          <w:left w:w="0" w:type="dxa"/>
          <w:right w:w="0" w:type="dxa"/>
        </w:tblCellMar>
        <w:tblLook w:val="04A0" w:firstRow="1" w:lastRow="0" w:firstColumn="1" w:lastColumn="0" w:noHBand="0" w:noVBand="1"/>
      </w:tblPr>
      <w:tblGrid>
        <w:gridCol w:w="2100"/>
        <w:gridCol w:w="2843"/>
        <w:gridCol w:w="2452"/>
      </w:tblGrid>
      <w:tr w:rsidR="004704C1" w:rsidRPr="00D50F97" w:rsidTr="009E2A7D">
        <w:trPr>
          <w:gridAfter w:val="1"/>
          <w:tblCellSpacing w:w="0" w:type="dxa"/>
          <w:jc w:val="center"/>
        </w:trPr>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r w:rsidRPr="00D50F97">
              <w:rPr>
                <w:rFonts w:ascii="Times New Roman" w:hAnsi="Times New Roman"/>
                <w:noProof/>
                <w:color w:val="000000"/>
                <w:sz w:val="24"/>
                <w:szCs w:val="24"/>
                <w:lang w:eastAsia="ru-RU"/>
              </w:rPr>
              <w:drawing>
                <wp:inline distT="0" distB="0" distL="0" distR="0" wp14:anchorId="2426CE8B" wp14:editId="7FCE77BE">
                  <wp:extent cx="1329055" cy="1233170"/>
                  <wp:effectExtent l="0" t="0" r="4445" b="5080"/>
                  <wp:docPr id="10" name="Рисунок 10" descr="http://debonoforschools.com/images/icons/thinking-hat-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ebonoforschools.com/images/icons/thinking-hat-blu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1233170"/>
                          </a:xfrm>
                          <a:prstGeom prst="rect">
                            <a:avLst/>
                          </a:prstGeom>
                          <a:noFill/>
                          <a:ln>
                            <a:noFill/>
                          </a:ln>
                        </pic:spPr>
                      </pic:pic>
                    </a:graphicData>
                  </a:graphic>
                </wp:inline>
              </w:drawing>
            </w:r>
          </w:p>
        </w:tc>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b/>
                <w:bCs/>
                <w:color w:val="000000"/>
                <w:sz w:val="24"/>
                <w:szCs w:val="24"/>
                <w:lang w:eastAsia="ru-RU"/>
              </w:rPr>
              <w:t>Blue</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Hat</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Thinking</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Process</w:t>
            </w:r>
            <w:proofErr w:type="spellEnd"/>
          </w:p>
          <w:p w:rsidR="004704C1" w:rsidRPr="00D50F97" w:rsidRDefault="004704C1" w:rsidP="00D50F97">
            <w:pPr>
              <w:numPr>
                <w:ilvl w:val="0"/>
                <w:numId w:val="18"/>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Thinking</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about</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thinking</w:t>
            </w:r>
            <w:proofErr w:type="spellEnd"/>
          </w:p>
          <w:p w:rsidR="004704C1" w:rsidRPr="00D50F97" w:rsidRDefault="004704C1" w:rsidP="00D50F97">
            <w:pPr>
              <w:numPr>
                <w:ilvl w:val="0"/>
                <w:numId w:val="18"/>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What</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thinking</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is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needed</w:t>
            </w:r>
            <w:proofErr w:type="spellEnd"/>
            <w:r w:rsidRPr="00D50F97">
              <w:rPr>
                <w:rFonts w:ascii="Times New Roman" w:hAnsi="Times New Roman"/>
                <w:color w:val="000000"/>
                <w:sz w:val="24"/>
                <w:szCs w:val="24"/>
                <w:lang w:eastAsia="ru-RU"/>
              </w:rPr>
              <w:t>?</w:t>
            </w:r>
          </w:p>
          <w:p w:rsidR="004704C1" w:rsidRPr="00D50F97" w:rsidRDefault="004704C1" w:rsidP="00D50F97">
            <w:pPr>
              <w:numPr>
                <w:ilvl w:val="0"/>
                <w:numId w:val="18"/>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Organizing</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the</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thinking</w:t>
            </w:r>
            <w:proofErr w:type="spellEnd"/>
          </w:p>
          <w:p w:rsidR="004704C1" w:rsidRPr="00D50F97" w:rsidRDefault="004704C1" w:rsidP="00D50F97">
            <w:pPr>
              <w:numPr>
                <w:ilvl w:val="0"/>
                <w:numId w:val="18"/>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Planning</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for</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action</w:t>
            </w:r>
            <w:proofErr w:type="spellEnd"/>
          </w:p>
        </w:tc>
      </w:tr>
      <w:tr w:rsidR="004704C1" w:rsidRPr="00D50F97" w:rsidTr="009E2A7D">
        <w:trPr>
          <w:gridAfter w:val="1"/>
          <w:tblCellSpacing w:w="0" w:type="dxa"/>
          <w:jc w:val="center"/>
        </w:trPr>
        <w:tc>
          <w:tcPr>
            <w:tcW w:w="0" w:type="auto"/>
            <w:gridSpan w:val="2"/>
            <w:vAlign w:val="center"/>
            <w:hideMark/>
          </w:tcPr>
          <w:p w:rsidR="004704C1" w:rsidRPr="00D50F97" w:rsidRDefault="002513B0" w:rsidP="00D50F97">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pict>
                <v:rect id="_x0000_i1025" style="width:0;height:.75pt" o:hralign="center" o:hrstd="t" o:hrnoshade="t" o:hr="t" fillcolor="teal" stroked="f"/>
              </w:pict>
            </w:r>
          </w:p>
        </w:tc>
      </w:tr>
      <w:tr w:rsidR="004704C1" w:rsidRPr="00006E50" w:rsidTr="009E2A7D">
        <w:trPr>
          <w:gridAfter w:val="1"/>
          <w:tblCellSpacing w:w="0" w:type="dxa"/>
          <w:jc w:val="center"/>
        </w:trPr>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r w:rsidRPr="00D50F97">
              <w:rPr>
                <w:rFonts w:ascii="Times New Roman" w:hAnsi="Times New Roman"/>
                <w:noProof/>
                <w:color w:val="000000"/>
                <w:sz w:val="24"/>
                <w:szCs w:val="24"/>
                <w:lang w:eastAsia="ru-RU"/>
              </w:rPr>
              <w:drawing>
                <wp:inline distT="0" distB="0" distL="0" distR="0" wp14:anchorId="2ED4BEA4" wp14:editId="32A274EB">
                  <wp:extent cx="1329055" cy="1233170"/>
                  <wp:effectExtent l="0" t="0" r="4445" b="5080"/>
                  <wp:docPr id="9" name="Рисунок 9" descr="http://debonoforschools.com/images/icons/thinking-hat-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ebonoforschools.com/images/icons/thinking-hat-whit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9055" cy="1233170"/>
                          </a:xfrm>
                          <a:prstGeom prst="rect">
                            <a:avLst/>
                          </a:prstGeom>
                          <a:noFill/>
                          <a:ln>
                            <a:noFill/>
                          </a:ln>
                        </pic:spPr>
                      </pic:pic>
                    </a:graphicData>
                  </a:graphic>
                </wp:inline>
              </w:drawing>
            </w:r>
          </w:p>
        </w:tc>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b/>
                <w:bCs/>
                <w:color w:val="000000"/>
                <w:sz w:val="24"/>
                <w:szCs w:val="24"/>
                <w:lang w:eastAsia="ru-RU"/>
              </w:rPr>
              <w:t>White</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Hat</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Thinking</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Facts</w:t>
            </w:r>
            <w:proofErr w:type="spellEnd"/>
          </w:p>
          <w:p w:rsidR="004704C1" w:rsidRPr="00D50F97" w:rsidRDefault="004704C1" w:rsidP="00D50F97">
            <w:pPr>
              <w:numPr>
                <w:ilvl w:val="0"/>
                <w:numId w:val="19"/>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Information</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and</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data</w:t>
            </w:r>
            <w:proofErr w:type="spellEnd"/>
          </w:p>
          <w:p w:rsidR="004704C1" w:rsidRPr="00D50F97" w:rsidRDefault="004704C1" w:rsidP="00D50F97">
            <w:pPr>
              <w:numPr>
                <w:ilvl w:val="0"/>
                <w:numId w:val="19"/>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Neutral</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and</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objective</w:t>
            </w:r>
            <w:proofErr w:type="spellEnd"/>
          </w:p>
          <w:p w:rsidR="004704C1" w:rsidRPr="00D50F97" w:rsidRDefault="004704C1" w:rsidP="00D50F97">
            <w:pPr>
              <w:numPr>
                <w:ilvl w:val="0"/>
                <w:numId w:val="19"/>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What</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do</w:t>
            </w:r>
            <w:proofErr w:type="spellEnd"/>
            <w:r w:rsidRPr="00D50F97">
              <w:rPr>
                <w:rFonts w:ascii="Times New Roman" w:hAnsi="Times New Roman"/>
                <w:color w:val="000000"/>
                <w:sz w:val="24"/>
                <w:szCs w:val="24"/>
                <w:lang w:eastAsia="ru-RU"/>
              </w:rPr>
              <w:t xml:space="preserve"> I </w:t>
            </w:r>
            <w:proofErr w:type="spellStart"/>
            <w:r w:rsidRPr="00D50F97">
              <w:rPr>
                <w:rFonts w:ascii="Times New Roman" w:hAnsi="Times New Roman"/>
                <w:color w:val="000000"/>
                <w:sz w:val="24"/>
                <w:szCs w:val="24"/>
                <w:lang w:eastAsia="ru-RU"/>
              </w:rPr>
              <w:t>know</w:t>
            </w:r>
            <w:proofErr w:type="spellEnd"/>
            <w:r w:rsidRPr="00D50F97">
              <w:rPr>
                <w:rFonts w:ascii="Times New Roman" w:hAnsi="Times New Roman"/>
                <w:color w:val="000000"/>
                <w:sz w:val="24"/>
                <w:szCs w:val="24"/>
                <w:lang w:eastAsia="ru-RU"/>
              </w:rPr>
              <w:t>?</w:t>
            </w:r>
          </w:p>
          <w:p w:rsidR="004704C1" w:rsidRPr="00D50F97" w:rsidRDefault="004704C1" w:rsidP="00D50F97">
            <w:pPr>
              <w:numPr>
                <w:ilvl w:val="0"/>
                <w:numId w:val="19"/>
              </w:numPr>
              <w:spacing w:after="0" w:line="240" w:lineRule="auto"/>
              <w:jc w:val="both"/>
              <w:rPr>
                <w:rFonts w:ascii="Times New Roman" w:hAnsi="Times New Roman"/>
                <w:color w:val="000000"/>
                <w:sz w:val="24"/>
                <w:szCs w:val="24"/>
                <w:lang w:val="en-US" w:eastAsia="ru-RU"/>
              </w:rPr>
            </w:pPr>
            <w:r w:rsidRPr="00D50F97">
              <w:rPr>
                <w:rFonts w:ascii="Times New Roman" w:hAnsi="Times New Roman"/>
                <w:color w:val="000000"/>
                <w:sz w:val="24"/>
                <w:szCs w:val="24"/>
                <w:lang w:val="en-US" w:eastAsia="ru-RU"/>
              </w:rPr>
              <w:t>What do I need to find out?</w:t>
            </w:r>
          </w:p>
          <w:p w:rsidR="004704C1" w:rsidRPr="00D50F97" w:rsidRDefault="004704C1" w:rsidP="00D50F97">
            <w:pPr>
              <w:numPr>
                <w:ilvl w:val="0"/>
                <w:numId w:val="19"/>
              </w:numPr>
              <w:spacing w:after="0" w:line="240" w:lineRule="auto"/>
              <w:jc w:val="both"/>
              <w:rPr>
                <w:rFonts w:ascii="Times New Roman" w:hAnsi="Times New Roman"/>
                <w:color w:val="000000"/>
                <w:sz w:val="24"/>
                <w:szCs w:val="24"/>
                <w:lang w:val="en-US" w:eastAsia="ru-RU"/>
              </w:rPr>
            </w:pPr>
            <w:r w:rsidRPr="00D50F97">
              <w:rPr>
                <w:rFonts w:ascii="Times New Roman" w:hAnsi="Times New Roman"/>
                <w:color w:val="000000"/>
                <w:sz w:val="24"/>
                <w:szCs w:val="24"/>
                <w:lang w:val="en-US" w:eastAsia="ru-RU"/>
              </w:rPr>
              <w:t>How will I get the information I need?</w:t>
            </w:r>
          </w:p>
        </w:tc>
      </w:tr>
      <w:tr w:rsidR="004704C1" w:rsidRPr="00D50F97" w:rsidTr="009E2A7D">
        <w:trPr>
          <w:gridAfter w:val="1"/>
          <w:tblCellSpacing w:w="0" w:type="dxa"/>
          <w:jc w:val="center"/>
        </w:trPr>
        <w:tc>
          <w:tcPr>
            <w:tcW w:w="0" w:type="auto"/>
            <w:gridSpan w:val="2"/>
            <w:vAlign w:val="center"/>
            <w:hideMark/>
          </w:tcPr>
          <w:p w:rsidR="004704C1" w:rsidRPr="00D50F97" w:rsidRDefault="002513B0" w:rsidP="00D50F97">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pict>
                <v:rect id="_x0000_i1026" style="width:0;height:.75pt" o:hralign="center" o:hrstd="t" o:hrnoshade="t" o:hr="t" fillcolor="teal" stroked="f"/>
              </w:pict>
            </w:r>
          </w:p>
        </w:tc>
      </w:tr>
      <w:tr w:rsidR="004704C1" w:rsidRPr="00006E50" w:rsidTr="009E2A7D">
        <w:trPr>
          <w:gridAfter w:val="1"/>
          <w:tblCellSpacing w:w="0" w:type="dxa"/>
          <w:jc w:val="center"/>
        </w:trPr>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r w:rsidRPr="00D50F97">
              <w:rPr>
                <w:rFonts w:ascii="Times New Roman" w:hAnsi="Times New Roman"/>
                <w:noProof/>
                <w:color w:val="000000"/>
                <w:sz w:val="24"/>
                <w:szCs w:val="24"/>
                <w:lang w:eastAsia="ru-RU"/>
              </w:rPr>
              <w:drawing>
                <wp:inline distT="0" distB="0" distL="0" distR="0" wp14:anchorId="1D6C1EF5" wp14:editId="57EC70B3">
                  <wp:extent cx="1329055" cy="1233170"/>
                  <wp:effectExtent l="0" t="0" r="4445" b="5080"/>
                  <wp:docPr id="8" name="Рисунок 8" descr="http://debonoforschools.com/images/icons/thinking-hat-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ebonoforschools.com/images/icons/thinking-hat-green.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9055" cy="1233170"/>
                          </a:xfrm>
                          <a:prstGeom prst="rect">
                            <a:avLst/>
                          </a:prstGeom>
                          <a:noFill/>
                          <a:ln>
                            <a:noFill/>
                          </a:ln>
                        </pic:spPr>
                      </pic:pic>
                    </a:graphicData>
                  </a:graphic>
                </wp:inline>
              </w:drawing>
            </w:r>
          </w:p>
        </w:tc>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b/>
                <w:bCs/>
                <w:color w:val="000000"/>
                <w:sz w:val="24"/>
                <w:szCs w:val="24"/>
                <w:lang w:eastAsia="ru-RU"/>
              </w:rPr>
              <w:t>Green</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Hat</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Thinking</w:t>
            </w:r>
            <w:proofErr w:type="spellEnd"/>
            <w:r w:rsidRPr="00D50F97">
              <w:rPr>
                <w:rFonts w:ascii="Times New Roman" w:hAnsi="Times New Roman"/>
                <w:b/>
                <w:bCs/>
                <w:color w:val="000000"/>
                <w:sz w:val="24"/>
                <w:szCs w:val="24"/>
                <w:lang w:eastAsia="ru-RU"/>
              </w:rPr>
              <w:t xml:space="preserve"> - </w:t>
            </w:r>
            <w:proofErr w:type="spellStart"/>
            <w:r w:rsidRPr="00D50F97">
              <w:rPr>
                <w:rFonts w:ascii="Times New Roman" w:hAnsi="Times New Roman"/>
                <w:b/>
                <w:bCs/>
                <w:color w:val="000000"/>
                <w:sz w:val="24"/>
                <w:szCs w:val="24"/>
                <w:lang w:eastAsia="ru-RU"/>
              </w:rPr>
              <w:t>Creativity</w:t>
            </w:r>
            <w:proofErr w:type="spellEnd"/>
          </w:p>
          <w:p w:rsidR="004704C1" w:rsidRPr="00D50F97" w:rsidRDefault="004704C1" w:rsidP="00D50F97">
            <w:pPr>
              <w:numPr>
                <w:ilvl w:val="0"/>
                <w:numId w:val="20"/>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Ideas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alternative</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possibilities</w:t>
            </w:r>
            <w:proofErr w:type="spellEnd"/>
          </w:p>
          <w:p w:rsidR="004704C1" w:rsidRPr="00D50F97" w:rsidRDefault="004704C1" w:rsidP="00D50F97">
            <w:pPr>
              <w:numPr>
                <w:ilvl w:val="0"/>
                <w:numId w:val="20"/>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Provocation</w:t>
            </w:r>
            <w:proofErr w:type="spellEnd"/>
            <w:r w:rsidRPr="00D50F97">
              <w:rPr>
                <w:rFonts w:ascii="Times New Roman" w:hAnsi="Times New Roman"/>
                <w:color w:val="000000"/>
                <w:sz w:val="24"/>
                <w:szCs w:val="24"/>
                <w:lang w:eastAsia="ru-RU"/>
              </w:rPr>
              <w:t xml:space="preserve"> - "PO"</w:t>
            </w:r>
          </w:p>
          <w:p w:rsidR="004704C1" w:rsidRPr="00D50F97" w:rsidRDefault="004704C1" w:rsidP="00D50F97">
            <w:pPr>
              <w:numPr>
                <w:ilvl w:val="0"/>
                <w:numId w:val="20"/>
              </w:numPr>
              <w:spacing w:after="0" w:line="240" w:lineRule="auto"/>
              <w:jc w:val="both"/>
              <w:rPr>
                <w:rFonts w:ascii="Times New Roman" w:hAnsi="Times New Roman"/>
                <w:color w:val="000000"/>
                <w:sz w:val="24"/>
                <w:szCs w:val="24"/>
                <w:lang w:val="en-US" w:eastAsia="ru-RU"/>
              </w:rPr>
            </w:pPr>
            <w:r w:rsidRPr="00D50F97">
              <w:rPr>
                <w:rFonts w:ascii="Times New Roman" w:hAnsi="Times New Roman"/>
                <w:color w:val="000000"/>
                <w:sz w:val="24"/>
                <w:szCs w:val="24"/>
                <w:lang w:val="en-US" w:eastAsia="ru-RU"/>
              </w:rPr>
              <w:t>Solutions to black hat problems</w:t>
            </w:r>
          </w:p>
        </w:tc>
      </w:tr>
      <w:tr w:rsidR="004704C1" w:rsidRPr="00D50F97" w:rsidTr="009E2A7D">
        <w:trPr>
          <w:gridAfter w:val="1"/>
          <w:tblCellSpacing w:w="0" w:type="dxa"/>
          <w:jc w:val="center"/>
        </w:trPr>
        <w:tc>
          <w:tcPr>
            <w:tcW w:w="0" w:type="auto"/>
            <w:gridSpan w:val="2"/>
            <w:vAlign w:val="center"/>
            <w:hideMark/>
          </w:tcPr>
          <w:p w:rsidR="004704C1" w:rsidRPr="00D50F97" w:rsidRDefault="002513B0" w:rsidP="00D50F97">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pict>
                <v:rect id="_x0000_i1027" style="width:0;height:.75pt" o:hralign="center" o:hrstd="t" o:hrnoshade="t" o:hr="t" fillcolor="teal" stroked="f"/>
              </w:pict>
            </w:r>
          </w:p>
        </w:tc>
      </w:tr>
      <w:tr w:rsidR="004704C1" w:rsidRPr="00006E50" w:rsidTr="009E2A7D">
        <w:trPr>
          <w:gridAfter w:val="1"/>
          <w:tblCellSpacing w:w="0" w:type="dxa"/>
          <w:jc w:val="center"/>
        </w:trPr>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r w:rsidRPr="00D50F97">
              <w:rPr>
                <w:rFonts w:ascii="Times New Roman" w:hAnsi="Times New Roman"/>
                <w:noProof/>
                <w:color w:val="000000"/>
                <w:sz w:val="24"/>
                <w:szCs w:val="24"/>
                <w:lang w:eastAsia="ru-RU"/>
              </w:rPr>
              <w:drawing>
                <wp:inline distT="0" distB="0" distL="0" distR="0" wp14:anchorId="24AC58BF" wp14:editId="02D56970">
                  <wp:extent cx="1329055" cy="1233170"/>
                  <wp:effectExtent l="0" t="0" r="4445" b="5080"/>
                  <wp:docPr id="7" name="Рисунок 7" descr="http://debonoforschools.com/images/icons/thinking-hat-yel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ebonoforschools.com/images/icons/thinking-hat-yellow.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9055" cy="1233170"/>
                          </a:xfrm>
                          <a:prstGeom prst="rect">
                            <a:avLst/>
                          </a:prstGeom>
                          <a:noFill/>
                          <a:ln>
                            <a:noFill/>
                          </a:ln>
                        </pic:spPr>
                      </pic:pic>
                    </a:graphicData>
                  </a:graphic>
                </wp:inline>
              </w:drawing>
            </w:r>
          </w:p>
        </w:tc>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b/>
                <w:bCs/>
                <w:color w:val="000000"/>
                <w:sz w:val="24"/>
                <w:szCs w:val="24"/>
                <w:lang w:eastAsia="ru-RU"/>
              </w:rPr>
              <w:t>Yellow</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Hat</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Thinking</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Benefits</w:t>
            </w:r>
            <w:proofErr w:type="spellEnd"/>
          </w:p>
          <w:p w:rsidR="004704C1" w:rsidRPr="00D50F97" w:rsidRDefault="004704C1" w:rsidP="00D50F97">
            <w:pPr>
              <w:numPr>
                <w:ilvl w:val="0"/>
                <w:numId w:val="21"/>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Positives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plus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points</w:t>
            </w:r>
            <w:proofErr w:type="spellEnd"/>
          </w:p>
          <w:p w:rsidR="004704C1" w:rsidRPr="00D50F97" w:rsidRDefault="004704C1" w:rsidP="00D50F97">
            <w:pPr>
              <w:numPr>
                <w:ilvl w:val="0"/>
                <w:numId w:val="21"/>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Logical</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reasons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are</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given</w:t>
            </w:r>
            <w:proofErr w:type="spellEnd"/>
            <w:r w:rsidRPr="00D50F97">
              <w:rPr>
                <w:rFonts w:ascii="Times New Roman" w:hAnsi="Times New Roman"/>
                <w:color w:val="000000"/>
                <w:sz w:val="24"/>
                <w:szCs w:val="24"/>
                <w:lang w:eastAsia="ru-RU"/>
              </w:rPr>
              <w:t>.</w:t>
            </w:r>
          </w:p>
          <w:p w:rsidR="004704C1" w:rsidRPr="00D50F97" w:rsidRDefault="004704C1" w:rsidP="00D50F97">
            <w:pPr>
              <w:numPr>
                <w:ilvl w:val="0"/>
                <w:numId w:val="21"/>
              </w:numPr>
              <w:spacing w:after="0" w:line="240" w:lineRule="auto"/>
              <w:jc w:val="both"/>
              <w:rPr>
                <w:rFonts w:ascii="Times New Roman" w:hAnsi="Times New Roman"/>
                <w:color w:val="000000"/>
                <w:sz w:val="24"/>
                <w:szCs w:val="24"/>
                <w:lang w:val="en-US" w:eastAsia="ru-RU"/>
              </w:rPr>
            </w:pPr>
            <w:r w:rsidRPr="00D50F97">
              <w:rPr>
                <w:rFonts w:ascii="Times New Roman" w:hAnsi="Times New Roman"/>
                <w:color w:val="000000"/>
                <w:sz w:val="24"/>
                <w:szCs w:val="24"/>
                <w:lang w:val="en-US" w:eastAsia="ru-RU"/>
              </w:rPr>
              <w:t>Why an idea is useful</w:t>
            </w:r>
          </w:p>
        </w:tc>
      </w:tr>
      <w:tr w:rsidR="004704C1" w:rsidRPr="00D50F97" w:rsidTr="009E2A7D">
        <w:trPr>
          <w:gridAfter w:val="1"/>
          <w:tblCellSpacing w:w="0" w:type="dxa"/>
          <w:jc w:val="center"/>
        </w:trPr>
        <w:tc>
          <w:tcPr>
            <w:tcW w:w="0" w:type="auto"/>
            <w:gridSpan w:val="2"/>
            <w:vAlign w:val="center"/>
            <w:hideMark/>
          </w:tcPr>
          <w:p w:rsidR="004704C1" w:rsidRPr="00D50F97" w:rsidRDefault="002513B0" w:rsidP="00D50F97">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pict>
                <v:rect id="_x0000_i1028" style="width:0;height:.75pt" o:hralign="center" o:hrstd="t" o:hrnoshade="t" o:hr="t" fillcolor="teal" stroked="f"/>
              </w:pict>
            </w:r>
          </w:p>
        </w:tc>
      </w:tr>
      <w:tr w:rsidR="004704C1" w:rsidRPr="00D50F97" w:rsidTr="009E2A7D">
        <w:trPr>
          <w:gridAfter w:val="1"/>
          <w:tblCellSpacing w:w="0" w:type="dxa"/>
          <w:jc w:val="center"/>
        </w:trPr>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r w:rsidRPr="00D50F97">
              <w:rPr>
                <w:rFonts w:ascii="Times New Roman" w:hAnsi="Times New Roman"/>
                <w:noProof/>
                <w:color w:val="000000"/>
                <w:sz w:val="24"/>
                <w:szCs w:val="24"/>
                <w:lang w:eastAsia="ru-RU"/>
              </w:rPr>
              <w:drawing>
                <wp:inline distT="0" distB="0" distL="0" distR="0" wp14:anchorId="503A9D31" wp14:editId="73AD40C9">
                  <wp:extent cx="1329055" cy="1233170"/>
                  <wp:effectExtent l="0" t="0" r="4445" b="5080"/>
                  <wp:docPr id="6" name="Рисунок 6" descr="http://debonoforschools.com/images/icons/thinking-hat-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ebonoforschools.com/images/icons/thinking-hat-black.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29055" cy="1233170"/>
                          </a:xfrm>
                          <a:prstGeom prst="rect">
                            <a:avLst/>
                          </a:prstGeom>
                          <a:noFill/>
                          <a:ln>
                            <a:noFill/>
                          </a:ln>
                        </pic:spPr>
                      </pic:pic>
                    </a:graphicData>
                  </a:graphic>
                </wp:inline>
              </w:drawing>
            </w:r>
          </w:p>
        </w:tc>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b/>
                <w:bCs/>
                <w:color w:val="000000"/>
                <w:sz w:val="24"/>
                <w:szCs w:val="24"/>
                <w:lang w:eastAsia="ru-RU"/>
              </w:rPr>
              <w:t>Black</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Hat</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Thinking</w:t>
            </w:r>
            <w:proofErr w:type="spellEnd"/>
            <w:r w:rsidRPr="00D50F97">
              <w:rPr>
                <w:rFonts w:ascii="Times New Roman" w:hAnsi="Times New Roman"/>
                <w:b/>
                <w:bCs/>
                <w:color w:val="000000"/>
                <w:sz w:val="24"/>
                <w:szCs w:val="24"/>
                <w:lang w:eastAsia="ru-RU"/>
              </w:rPr>
              <w:t xml:space="preserve"> - </w:t>
            </w:r>
            <w:proofErr w:type="spellStart"/>
            <w:r w:rsidRPr="00D50F97">
              <w:rPr>
                <w:rFonts w:ascii="Times New Roman" w:hAnsi="Times New Roman"/>
                <w:b/>
                <w:bCs/>
                <w:color w:val="000000"/>
                <w:sz w:val="24"/>
                <w:szCs w:val="24"/>
                <w:lang w:eastAsia="ru-RU"/>
              </w:rPr>
              <w:t>Cautions</w:t>
            </w:r>
            <w:proofErr w:type="spellEnd"/>
          </w:p>
          <w:p w:rsidR="004704C1" w:rsidRPr="00D50F97" w:rsidRDefault="004704C1" w:rsidP="00D50F97">
            <w:pPr>
              <w:numPr>
                <w:ilvl w:val="0"/>
                <w:numId w:val="22"/>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Difficulties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weaknesses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dangers</w:t>
            </w:r>
            <w:proofErr w:type="spellEnd"/>
          </w:p>
          <w:p w:rsidR="004704C1" w:rsidRPr="00D50F97" w:rsidRDefault="004704C1" w:rsidP="00D50F97">
            <w:pPr>
              <w:numPr>
                <w:ilvl w:val="0"/>
                <w:numId w:val="22"/>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Logical</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reasons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are</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given</w:t>
            </w:r>
            <w:proofErr w:type="spellEnd"/>
            <w:r w:rsidRPr="00D50F97">
              <w:rPr>
                <w:rFonts w:ascii="Times New Roman" w:hAnsi="Times New Roman"/>
                <w:color w:val="000000"/>
                <w:sz w:val="24"/>
                <w:szCs w:val="24"/>
                <w:lang w:eastAsia="ru-RU"/>
              </w:rPr>
              <w:t>.</w:t>
            </w:r>
          </w:p>
          <w:p w:rsidR="004704C1" w:rsidRPr="00D50F97" w:rsidRDefault="004704C1" w:rsidP="00D50F97">
            <w:pPr>
              <w:numPr>
                <w:ilvl w:val="0"/>
                <w:numId w:val="22"/>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Spotting</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the</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risks</w:t>
            </w:r>
            <w:proofErr w:type="spellEnd"/>
          </w:p>
        </w:tc>
      </w:tr>
      <w:tr w:rsidR="004704C1" w:rsidRPr="00D50F97" w:rsidTr="009E2A7D">
        <w:trPr>
          <w:gridAfter w:val="1"/>
          <w:tblCellSpacing w:w="0" w:type="dxa"/>
          <w:jc w:val="center"/>
        </w:trPr>
        <w:tc>
          <w:tcPr>
            <w:tcW w:w="0" w:type="auto"/>
            <w:gridSpan w:val="2"/>
            <w:vAlign w:val="center"/>
            <w:hideMark/>
          </w:tcPr>
          <w:p w:rsidR="004704C1" w:rsidRPr="00D50F97" w:rsidRDefault="002513B0" w:rsidP="00D50F97">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pict>
                <v:rect id="_x0000_i1029" style="width:0;height:.75pt" o:hralign="center" o:hrstd="t" o:hrnoshade="t" o:hr="t" fillcolor="teal" stroked="f"/>
              </w:pict>
            </w:r>
          </w:p>
        </w:tc>
      </w:tr>
      <w:tr w:rsidR="004704C1" w:rsidRPr="00D50F97" w:rsidTr="009E2A7D">
        <w:trPr>
          <w:tblCellSpacing w:w="0" w:type="dxa"/>
          <w:jc w:val="center"/>
        </w:trPr>
        <w:tc>
          <w:tcPr>
            <w:tcW w:w="0" w:type="auto"/>
            <w:gridSpan w:val="2"/>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r w:rsidRPr="00D50F97">
              <w:rPr>
                <w:rFonts w:ascii="Times New Roman" w:hAnsi="Times New Roman"/>
                <w:noProof/>
                <w:color w:val="000000"/>
                <w:sz w:val="24"/>
                <w:szCs w:val="24"/>
                <w:lang w:eastAsia="ru-RU"/>
              </w:rPr>
              <w:lastRenderedPageBreak/>
              <w:drawing>
                <wp:inline distT="0" distB="0" distL="0" distR="0" wp14:anchorId="589B43A6" wp14:editId="577F0F0B">
                  <wp:extent cx="1329055" cy="1233170"/>
                  <wp:effectExtent l="0" t="0" r="4445" b="5080"/>
                  <wp:docPr id="5" name="Рисунок 5" descr="http://debonoforschools.com/images/icons/thinking-hat-r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ebonoforschools.com/images/icons/thinking-hat-red.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29055" cy="1233170"/>
                          </a:xfrm>
                          <a:prstGeom prst="rect">
                            <a:avLst/>
                          </a:prstGeom>
                          <a:noFill/>
                          <a:ln>
                            <a:noFill/>
                          </a:ln>
                        </pic:spPr>
                      </pic:pic>
                    </a:graphicData>
                  </a:graphic>
                </wp:inline>
              </w:drawing>
            </w:r>
          </w:p>
        </w:tc>
        <w:tc>
          <w:tcPr>
            <w:tcW w:w="0" w:type="auto"/>
            <w:vAlign w:val="center"/>
            <w:hideMark/>
          </w:tcPr>
          <w:p w:rsidR="004704C1" w:rsidRPr="00D50F97" w:rsidRDefault="004704C1" w:rsidP="00D50F97">
            <w:p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b/>
                <w:bCs/>
                <w:color w:val="000000"/>
                <w:sz w:val="24"/>
                <w:szCs w:val="24"/>
                <w:lang w:eastAsia="ru-RU"/>
              </w:rPr>
              <w:t>Red</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Hat</w:t>
            </w:r>
            <w:proofErr w:type="spellEnd"/>
            <w:r w:rsidRPr="00D50F97">
              <w:rPr>
                <w:rFonts w:ascii="Times New Roman" w:hAnsi="Times New Roman"/>
                <w:b/>
                <w:bCs/>
                <w:color w:val="000000"/>
                <w:sz w:val="24"/>
                <w:szCs w:val="24"/>
                <w:lang w:eastAsia="ru-RU"/>
              </w:rPr>
              <w:t xml:space="preserve"> </w:t>
            </w:r>
            <w:proofErr w:type="spellStart"/>
            <w:r w:rsidRPr="00D50F97">
              <w:rPr>
                <w:rFonts w:ascii="Times New Roman" w:hAnsi="Times New Roman"/>
                <w:b/>
                <w:bCs/>
                <w:color w:val="000000"/>
                <w:sz w:val="24"/>
                <w:szCs w:val="24"/>
                <w:lang w:eastAsia="ru-RU"/>
              </w:rPr>
              <w:t>Thinking</w:t>
            </w:r>
            <w:proofErr w:type="spellEnd"/>
            <w:r w:rsidRPr="00D50F97">
              <w:rPr>
                <w:rFonts w:ascii="Times New Roman" w:hAnsi="Times New Roman"/>
                <w:b/>
                <w:bCs/>
                <w:color w:val="000000"/>
                <w:sz w:val="24"/>
                <w:szCs w:val="24"/>
                <w:lang w:eastAsia="ru-RU"/>
              </w:rPr>
              <w:t xml:space="preserve"> - </w:t>
            </w:r>
            <w:proofErr w:type="spellStart"/>
            <w:r w:rsidRPr="00D50F97">
              <w:rPr>
                <w:rFonts w:ascii="Times New Roman" w:hAnsi="Times New Roman"/>
                <w:b/>
                <w:bCs/>
                <w:color w:val="000000"/>
                <w:sz w:val="24"/>
                <w:szCs w:val="24"/>
                <w:lang w:eastAsia="ru-RU"/>
              </w:rPr>
              <w:t>Feelings</w:t>
            </w:r>
            <w:proofErr w:type="spellEnd"/>
          </w:p>
          <w:p w:rsidR="004704C1" w:rsidRPr="00D50F97" w:rsidRDefault="004704C1" w:rsidP="00D50F97">
            <w:pPr>
              <w:numPr>
                <w:ilvl w:val="0"/>
                <w:numId w:val="23"/>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Intuition</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hunches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gut</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instinct</w:t>
            </w:r>
            <w:proofErr w:type="spellEnd"/>
          </w:p>
          <w:p w:rsidR="004704C1" w:rsidRPr="00D50F97" w:rsidRDefault="004704C1" w:rsidP="00D50F97">
            <w:pPr>
              <w:numPr>
                <w:ilvl w:val="0"/>
                <w:numId w:val="23"/>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My</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feelings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right</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now</w:t>
            </w:r>
            <w:proofErr w:type="spellEnd"/>
            <w:r w:rsidRPr="00D50F97">
              <w:rPr>
                <w:rFonts w:ascii="Times New Roman" w:hAnsi="Times New Roman"/>
                <w:color w:val="000000"/>
                <w:sz w:val="24"/>
                <w:szCs w:val="24"/>
                <w:lang w:eastAsia="ru-RU"/>
              </w:rPr>
              <w:t>.</w:t>
            </w:r>
          </w:p>
          <w:p w:rsidR="004704C1" w:rsidRPr="00D50F97" w:rsidRDefault="004704C1" w:rsidP="00D50F97">
            <w:pPr>
              <w:numPr>
                <w:ilvl w:val="0"/>
                <w:numId w:val="23"/>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Feelings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can</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change</w:t>
            </w:r>
            <w:proofErr w:type="spellEnd"/>
            <w:r w:rsidRPr="00D50F97">
              <w:rPr>
                <w:rFonts w:ascii="Times New Roman" w:hAnsi="Times New Roman"/>
                <w:color w:val="000000"/>
                <w:sz w:val="24"/>
                <w:szCs w:val="24"/>
                <w:lang w:eastAsia="ru-RU"/>
              </w:rPr>
              <w:t>.</w:t>
            </w:r>
          </w:p>
          <w:p w:rsidR="004704C1" w:rsidRPr="00D50F97" w:rsidRDefault="004704C1" w:rsidP="00D50F97">
            <w:pPr>
              <w:numPr>
                <w:ilvl w:val="0"/>
                <w:numId w:val="23"/>
              </w:numPr>
              <w:spacing w:after="0" w:line="240" w:lineRule="auto"/>
              <w:jc w:val="both"/>
              <w:rPr>
                <w:rFonts w:ascii="Times New Roman" w:hAnsi="Times New Roman"/>
                <w:color w:val="000000"/>
                <w:sz w:val="24"/>
                <w:szCs w:val="24"/>
                <w:lang w:eastAsia="ru-RU"/>
              </w:rPr>
            </w:pPr>
            <w:proofErr w:type="spellStart"/>
            <w:r w:rsidRPr="00D50F97">
              <w:rPr>
                <w:rFonts w:ascii="Times New Roman" w:hAnsi="Times New Roman"/>
                <w:color w:val="000000"/>
                <w:sz w:val="24"/>
                <w:szCs w:val="24"/>
                <w:lang w:eastAsia="ru-RU"/>
              </w:rPr>
              <w:t>No</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reasons</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are</w:t>
            </w:r>
            <w:proofErr w:type="spellEnd"/>
            <w:r w:rsidRPr="00D50F97">
              <w:rPr>
                <w:rFonts w:ascii="Times New Roman" w:hAnsi="Times New Roman"/>
                <w:color w:val="000000"/>
                <w:sz w:val="24"/>
                <w:szCs w:val="24"/>
                <w:lang w:eastAsia="ru-RU"/>
              </w:rPr>
              <w:t xml:space="preserve"> </w:t>
            </w:r>
            <w:proofErr w:type="spellStart"/>
            <w:r w:rsidRPr="00D50F97">
              <w:rPr>
                <w:rFonts w:ascii="Times New Roman" w:hAnsi="Times New Roman"/>
                <w:color w:val="000000"/>
                <w:sz w:val="24"/>
                <w:szCs w:val="24"/>
                <w:lang w:eastAsia="ru-RU"/>
              </w:rPr>
              <w:t>given</w:t>
            </w:r>
            <w:proofErr w:type="spellEnd"/>
            <w:r w:rsidRPr="00D50F97">
              <w:rPr>
                <w:rFonts w:ascii="Times New Roman" w:hAnsi="Times New Roman"/>
                <w:color w:val="000000"/>
                <w:sz w:val="24"/>
                <w:szCs w:val="24"/>
                <w:lang w:eastAsia="ru-RU"/>
              </w:rPr>
              <w:t>.</w:t>
            </w:r>
          </w:p>
        </w:tc>
      </w:tr>
    </w:tbl>
    <w:p w:rsidR="006F5620" w:rsidRPr="00D50F97" w:rsidRDefault="009E2A7D" w:rsidP="00D50F97">
      <w:pPr>
        <w:spacing w:line="240" w:lineRule="auto"/>
        <w:jc w:val="both"/>
        <w:rPr>
          <w:rFonts w:ascii="Times New Roman" w:hAnsi="Times New Roman"/>
          <w:sz w:val="24"/>
          <w:szCs w:val="24"/>
        </w:rPr>
      </w:pPr>
      <w:r w:rsidRPr="00D50F97">
        <w:rPr>
          <w:rFonts w:ascii="Times New Roman" w:hAnsi="Times New Roman"/>
          <w:sz w:val="24"/>
          <w:szCs w:val="24"/>
        </w:rPr>
        <w:br w:type="page"/>
      </w:r>
    </w:p>
    <w:tbl>
      <w:tblPr>
        <w:tblW w:w="8222" w:type="dxa"/>
        <w:tblCellSpacing w:w="0" w:type="dxa"/>
        <w:shd w:val="clear" w:color="auto" w:fill="FFFFFF"/>
        <w:tblCellMar>
          <w:left w:w="0" w:type="dxa"/>
          <w:right w:w="0" w:type="dxa"/>
        </w:tblCellMar>
        <w:tblLook w:val="04A0" w:firstRow="1" w:lastRow="0" w:firstColumn="1" w:lastColumn="0" w:noHBand="0" w:noVBand="1"/>
      </w:tblPr>
      <w:tblGrid>
        <w:gridCol w:w="8222"/>
      </w:tblGrid>
      <w:tr w:rsidR="006F5620" w:rsidRPr="00D50F97" w:rsidTr="009C5AC9">
        <w:trPr>
          <w:tblCellSpacing w:w="0" w:type="dxa"/>
        </w:trPr>
        <w:tc>
          <w:tcPr>
            <w:tcW w:w="8222" w:type="dxa"/>
            <w:shd w:val="clear" w:color="auto" w:fill="FFFFFF"/>
            <w:vAlign w:val="center"/>
            <w:hideMark/>
          </w:tcPr>
          <w:p w:rsidR="006F5620" w:rsidRPr="00D50F97" w:rsidRDefault="006F5620" w:rsidP="009C5AC9">
            <w:pPr>
              <w:spacing w:before="100" w:beforeAutospacing="1" w:after="100" w:afterAutospacing="1" w:line="240" w:lineRule="auto"/>
              <w:jc w:val="both"/>
              <w:rPr>
                <w:rFonts w:ascii="Times New Roman" w:hAnsi="Times New Roman"/>
                <w:color w:val="000000"/>
                <w:sz w:val="24"/>
                <w:szCs w:val="24"/>
                <w:shd w:val="clear" w:color="auto" w:fill="FFFFFF"/>
              </w:rPr>
            </w:pPr>
          </w:p>
          <w:p w:rsidR="006F5620" w:rsidRPr="00D50F97" w:rsidRDefault="006F5620" w:rsidP="009C5AC9">
            <w:pPr>
              <w:spacing w:before="100" w:beforeAutospacing="1" w:after="100" w:afterAutospacing="1" w:line="240" w:lineRule="auto"/>
              <w:ind w:left="720"/>
              <w:jc w:val="both"/>
              <w:rPr>
                <w:rFonts w:ascii="Times New Roman" w:hAnsi="Times New Roman"/>
                <w:color w:val="000000"/>
                <w:sz w:val="24"/>
                <w:szCs w:val="24"/>
                <w:shd w:val="clear" w:color="auto" w:fill="FFFFFF"/>
              </w:rPr>
            </w:pPr>
            <w:r w:rsidRPr="00D50F97">
              <w:rPr>
                <w:rFonts w:ascii="Times New Roman" w:hAnsi="Times New Roman"/>
                <w:color w:val="000000"/>
                <w:sz w:val="24"/>
                <w:szCs w:val="24"/>
                <w:shd w:val="clear" w:color="auto" w:fill="FFFFFF"/>
              </w:rPr>
              <w:t>Прочитайте текст.</w:t>
            </w:r>
          </w:p>
          <w:p w:rsidR="006F5620" w:rsidRPr="00D50F97" w:rsidRDefault="006F5620" w:rsidP="009C5AC9">
            <w:pPr>
              <w:pStyle w:val="a4"/>
              <w:numPr>
                <w:ilvl w:val="0"/>
                <w:numId w:val="24"/>
              </w:numPr>
              <w:shd w:val="clear" w:color="auto" w:fill="FFFFFF"/>
              <w:spacing w:before="100" w:beforeAutospacing="1" w:after="100" w:afterAutospacing="1" w:line="240" w:lineRule="auto"/>
              <w:jc w:val="both"/>
              <w:rPr>
                <w:rFonts w:ascii="Times New Roman" w:hAnsi="Times New Roman"/>
                <w:color w:val="000000"/>
                <w:sz w:val="24"/>
                <w:szCs w:val="24"/>
                <w:lang w:val="en-US" w:eastAsia="ru-RU"/>
              </w:rPr>
            </w:pPr>
            <w:r w:rsidRPr="00D50F97">
              <w:rPr>
                <w:rFonts w:ascii="Times New Roman" w:hAnsi="Times New Roman"/>
                <w:color w:val="000000"/>
                <w:sz w:val="24"/>
                <w:szCs w:val="24"/>
                <w:lang w:val="en-US" w:eastAsia="ru-RU"/>
              </w:rPr>
              <w:t>"</w:t>
            </w:r>
            <w:r w:rsidRPr="00D50F97">
              <w:rPr>
                <w:rFonts w:ascii="Times New Roman" w:hAnsi="Times New Roman"/>
                <w:color w:val="000000"/>
                <w:sz w:val="24"/>
                <w:szCs w:val="24"/>
                <w:lang w:eastAsia="ru-RU"/>
              </w:rPr>
              <w:t>Наденьте</w:t>
            </w:r>
            <w:r w:rsidRPr="00D50F97">
              <w:rPr>
                <w:rFonts w:ascii="Times New Roman" w:hAnsi="Times New Roman"/>
                <w:color w:val="000000"/>
                <w:sz w:val="24"/>
                <w:szCs w:val="24"/>
                <w:lang w:val="en-US" w:eastAsia="ru-RU"/>
              </w:rPr>
              <w:t xml:space="preserve">" </w:t>
            </w:r>
            <w:r w:rsidRPr="00D50F97">
              <w:rPr>
                <w:rFonts w:ascii="Times New Roman" w:hAnsi="Times New Roman"/>
                <w:color w:val="000000"/>
                <w:sz w:val="24"/>
                <w:szCs w:val="24"/>
                <w:lang w:eastAsia="ru-RU"/>
              </w:rPr>
              <w:t>белую</w:t>
            </w:r>
            <w:r w:rsidRPr="00D50F97">
              <w:rPr>
                <w:rFonts w:ascii="Times New Roman" w:hAnsi="Times New Roman"/>
                <w:color w:val="000000"/>
                <w:sz w:val="24"/>
                <w:szCs w:val="24"/>
                <w:lang w:val="en-US" w:eastAsia="ru-RU"/>
              </w:rPr>
              <w:t xml:space="preserve"> </w:t>
            </w:r>
            <w:r w:rsidRPr="00D50F97">
              <w:rPr>
                <w:rFonts w:ascii="Times New Roman" w:hAnsi="Times New Roman"/>
                <w:color w:val="000000"/>
                <w:sz w:val="24"/>
                <w:szCs w:val="24"/>
                <w:lang w:eastAsia="ru-RU"/>
              </w:rPr>
              <w:t>шляпу</w:t>
            </w:r>
            <w:r w:rsidRPr="00D50F97">
              <w:rPr>
                <w:rFonts w:ascii="Times New Roman" w:hAnsi="Times New Roman"/>
                <w:color w:val="000000"/>
                <w:sz w:val="24"/>
                <w:szCs w:val="24"/>
                <w:lang w:val="en-US" w:eastAsia="ru-RU"/>
              </w:rPr>
              <w:t xml:space="preserve"> </w:t>
            </w:r>
            <w:r w:rsidRPr="00D50F97">
              <w:rPr>
                <w:rFonts w:ascii="Times New Roman" w:hAnsi="Times New Roman"/>
                <w:color w:val="000000"/>
                <w:sz w:val="24"/>
                <w:szCs w:val="24"/>
                <w:lang w:eastAsia="ru-RU"/>
              </w:rPr>
              <w:t>и</w:t>
            </w:r>
            <w:r w:rsidRPr="00D50F97">
              <w:rPr>
                <w:rFonts w:ascii="Times New Roman" w:hAnsi="Times New Roman"/>
                <w:color w:val="000000"/>
                <w:sz w:val="24"/>
                <w:szCs w:val="24"/>
                <w:lang w:val="en-US" w:eastAsia="ru-RU"/>
              </w:rPr>
              <w:t xml:space="preserve"> </w:t>
            </w:r>
            <w:r w:rsidRPr="00D50F97">
              <w:rPr>
                <w:rFonts w:ascii="Times New Roman" w:hAnsi="Times New Roman"/>
                <w:color w:val="000000"/>
                <w:sz w:val="24"/>
                <w:szCs w:val="24"/>
                <w:lang w:eastAsia="ru-RU"/>
              </w:rPr>
              <w:t>найдите</w:t>
            </w:r>
            <w:r w:rsidRPr="00D50F97">
              <w:rPr>
                <w:rFonts w:ascii="Times New Roman" w:hAnsi="Times New Roman"/>
                <w:color w:val="000000"/>
                <w:sz w:val="24"/>
                <w:szCs w:val="24"/>
                <w:lang w:val="en-US" w:eastAsia="ru-RU"/>
              </w:rPr>
              <w:t xml:space="preserve"> </w:t>
            </w:r>
            <w:r w:rsidRPr="00D50F97">
              <w:rPr>
                <w:rFonts w:ascii="Times New Roman" w:hAnsi="Times New Roman"/>
                <w:color w:val="000000"/>
                <w:sz w:val="24"/>
                <w:szCs w:val="24"/>
                <w:lang w:eastAsia="ru-RU"/>
              </w:rPr>
              <w:t>факты</w:t>
            </w:r>
            <w:r w:rsidRPr="00D50F97">
              <w:rPr>
                <w:rFonts w:ascii="Times New Roman" w:hAnsi="Times New Roman"/>
                <w:color w:val="000000"/>
                <w:sz w:val="24"/>
                <w:szCs w:val="24"/>
                <w:lang w:val="en-US" w:eastAsia="ru-RU"/>
              </w:rPr>
              <w:t xml:space="preserve"> </w:t>
            </w:r>
            <w:r w:rsidRPr="00D50F97">
              <w:rPr>
                <w:rFonts w:ascii="Times New Roman" w:hAnsi="Times New Roman"/>
                <w:color w:val="000000"/>
                <w:sz w:val="24"/>
                <w:szCs w:val="24"/>
                <w:lang w:eastAsia="ru-RU"/>
              </w:rPr>
              <w:t>празднования</w:t>
            </w:r>
            <w:r w:rsidRPr="00D50F97">
              <w:rPr>
                <w:rFonts w:ascii="Times New Roman" w:hAnsi="Times New Roman"/>
                <w:color w:val="000000"/>
                <w:sz w:val="24"/>
                <w:szCs w:val="24"/>
                <w:lang w:val="en-US" w:eastAsia="ru-RU"/>
              </w:rPr>
              <w:t xml:space="preserve"> </w:t>
            </w:r>
            <w:r w:rsidRPr="00D50F97">
              <w:rPr>
                <w:rFonts w:ascii="Times New Roman" w:hAnsi="Times New Roman"/>
                <w:color w:val="000000"/>
                <w:sz w:val="24"/>
                <w:szCs w:val="24"/>
                <w:lang w:eastAsia="ru-RU"/>
              </w:rPr>
              <w:t>Рождества</w:t>
            </w:r>
            <w:r w:rsidRPr="00D50F97">
              <w:rPr>
                <w:rFonts w:ascii="Times New Roman" w:hAnsi="Times New Roman"/>
                <w:color w:val="000000"/>
                <w:sz w:val="24"/>
                <w:szCs w:val="24"/>
                <w:lang w:val="en-US" w:eastAsia="ru-RU"/>
              </w:rPr>
              <w:t>.(Put on a white hat and find facts about Christmas)</w:t>
            </w:r>
          </w:p>
          <w:p w:rsidR="006F5620" w:rsidRPr="00D50F97" w:rsidRDefault="006F5620" w:rsidP="009C5AC9">
            <w:pPr>
              <w:numPr>
                <w:ilvl w:val="0"/>
                <w:numId w:val="15"/>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color w:val="000000"/>
                <w:sz w:val="24"/>
                <w:szCs w:val="24"/>
                <w:lang w:eastAsia="ru-RU"/>
              </w:rPr>
              <w:t xml:space="preserve">"Наденьте" красную шляпу и </w:t>
            </w:r>
            <w:proofErr w:type="gramStart"/>
            <w:r w:rsidRPr="00D50F97">
              <w:rPr>
                <w:rFonts w:ascii="Times New Roman" w:hAnsi="Times New Roman"/>
                <w:color w:val="000000"/>
                <w:sz w:val="24"/>
                <w:szCs w:val="24"/>
                <w:lang w:eastAsia="ru-RU"/>
              </w:rPr>
              <w:t>выскажите свои чувства</w:t>
            </w:r>
            <w:proofErr w:type="gramEnd"/>
            <w:r w:rsidRPr="00D50F97">
              <w:rPr>
                <w:rFonts w:ascii="Times New Roman" w:hAnsi="Times New Roman"/>
                <w:color w:val="000000"/>
                <w:sz w:val="24"/>
                <w:szCs w:val="24"/>
                <w:lang w:eastAsia="ru-RU"/>
              </w:rPr>
              <w:t xml:space="preserve"> по поводу празднования Рождества.</w:t>
            </w:r>
          </w:p>
          <w:p w:rsidR="006F5620" w:rsidRPr="00D50F97" w:rsidRDefault="006F5620" w:rsidP="009C5AC9">
            <w:pPr>
              <w:numPr>
                <w:ilvl w:val="0"/>
                <w:numId w:val="15"/>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color w:val="000000"/>
                <w:sz w:val="24"/>
                <w:szCs w:val="24"/>
                <w:lang w:eastAsia="ru-RU"/>
              </w:rPr>
              <w:t>"Наденьте" черную шляпу и выскажите критик</w:t>
            </w:r>
            <w:proofErr w:type="gramStart"/>
            <w:r w:rsidRPr="00D50F97">
              <w:rPr>
                <w:rFonts w:ascii="Times New Roman" w:hAnsi="Times New Roman"/>
                <w:color w:val="000000"/>
                <w:sz w:val="24"/>
                <w:szCs w:val="24"/>
                <w:lang w:eastAsia="ru-RU"/>
              </w:rPr>
              <w:t>у(</w:t>
            </w:r>
            <w:proofErr w:type="gramEnd"/>
            <w:r w:rsidRPr="00D50F97">
              <w:rPr>
                <w:rFonts w:ascii="Times New Roman" w:hAnsi="Times New Roman"/>
                <w:color w:val="000000"/>
                <w:sz w:val="24"/>
                <w:szCs w:val="24"/>
                <w:lang w:eastAsia="ru-RU"/>
              </w:rPr>
              <w:t>отрицательные черты) по поводу празднования Рождества.</w:t>
            </w:r>
          </w:p>
          <w:p w:rsidR="006F5620" w:rsidRPr="00D50F97" w:rsidRDefault="006F5620" w:rsidP="009C5AC9">
            <w:pPr>
              <w:numPr>
                <w:ilvl w:val="0"/>
                <w:numId w:val="15"/>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color w:val="000000"/>
                <w:sz w:val="24"/>
                <w:szCs w:val="24"/>
                <w:lang w:eastAsia="ru-RU"/>
              </w:rPr>
              <w:t>"Наденьте" желтую шляпу и перечислите положительные черты празднования Рождества.</w:t>
            </w:r>
          </w:p>
          <w:p w:rsidR="006F5620" w:rsidRPr="00D50F97" w:rsidRDefault="006F5620" w:rsidP="009C5AC9">
            <w:pPr>
              <w:numPr>
                <w:ilvl w:val="0"/>
                <w:numId w:val="15"/>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color w:val="000000"/>
                <w:sz w:val="24"/>
                <w:szCs w:val="24"/>
                <w:lang w:eastAsia="ru-RU"/>
              </w:rPr>
              <w:t>"Наденьте" зеленую шляпу и предложите свой вариант празднования  Рождества.</w:t>
            </w:r>
          </w:p>
          <w:p w:rsidR="006F5620" w:rsidRPr="00D50F97" w:rsidRDefault="006F5620" w:rsidP="009C5AC9">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color w:val="000000"/>
                <w:sz w:val="24"/>
                <w:szCs w:val="24"/>
                <w:lang w:eastAsia="ru-RU"/>
              </w:rPr>
              <w:t>Можно использовать прием шесть шляп при чтении любой сказки</w:t>
            </w:r>
          </w:p>
          <w:p w:rsidR="006F5620" w:rsidRPr="00D50F97" w:rsidRDefault="006F5620" w:rsidP="009C5AC9">
            <w:p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color w:val="000000"/>
                <w:sz w:val="24"/>
                <w:szCs w:val="24"/>
                <w:lang w:eastAsia="ru-RU"/>
              </w:rPr>
              <w:t> </w:t>
            </w:r>
            <w:r w:rsidRPr="00D50F97">
              <w:rPr>
                <w:rFonts w:ascii="Times New Roman" w:hAnsi="Times New Roman"/>
                <w:b/>
                <w:bCs/>
                <w:color w:val="000000"/>
                <w:sz w:val="24"/>
                <w:szCs w:val="24"/>
                <w:lang w:eastAsia="ru-RU"/>
              </w:rPr>
              <w:t>Этапы работы:</w:t>
            </w:r>
          </w:p>
          <w:p w:rsidR="006F5620" w:rsidRPr="00D50F97" w:rsidRDefault="006F5620" w:rsidP="009C5AC9">
            <w:pPr>
              <w:numPr>
                <w:ilvl w:val="0"/>
                <w:numId w:val="14"/>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color w:val="000000"/>
                <w:sz w:val="24"/>
                <w:szCs w:val="24"/>
                <w:lang w:eastAsia="ru-RU"/>
              </w:rPr>
              <w:t>прочитать и перевести сказку;</w:t>
            </w:r>
          </w:p>
          <w:p w:rsidR="006F5620" w:rsidRPr="00D50F97" w:rsidRDefault="006F5620" w:rsidP="009C5AC9">
            <w:pPr>
              <w:numPr>
                <w:ilvl w:val="0"/>
                <w:numId w:val="14"/>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color w:val="000000"/>
                <w:sz w:val="24"/>
                <w:szCs w:val="24"/>
                <w:lang w:eastAsia="ru-RU"/>
              </w:rPr>
              <w:t>"надеть" красную шляпу и проанализировать  сказку с позиции чувств и эмоций;</w:t>
            </w:r>
          </w:p>
          <w:p w:rsidR="006F5620" w:rsidRPr="00D50F97" w:rsidRDefault="006F5620" w:rsidP="009C5AC9">
            <w:pPr>
              <w:numPr>
                <w:ilvl w:val="0"/>
                <w:numId w:val="14"/>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color w:val="000000"/>
                <w:sz w:val="24"/>
                <w:szCs w:val="24"/>
                <w:lang w:eastAsia="ru-RU"/>
              </w:rPr>
              <w:t>"надеть" черную шляпу и высказать критику в адрес героя сказки;</w:t>
            </w:r>
          </w:p>
          <w:p w:rsidR="006F5620" w:rsidRPr="00D50F97" w:rsidRDefault="006F5620" w:rsidP="009C5AC9">
            <w:pPr>
              <w:numPr>
                <w:ilvl w:val="0"/>
                <w:numId w:val="14"/>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D50F97">
              <w:rPr>
                <w:rFonts w:ascii="Times New Roman" w:hAnsi="Times New Roman"/>
                <w:color w:val="000000"/>
                <w:sz w:val="24"/>
                <w:szCs w:val="24"/>
                <w:lang w:eastAsia="ru-RU"/>
              </w:rPr>
              <w:t>"надеть" зеленую шляпу и придумать свой конец сказки</w:t>
            </w:r>
          </w:p>
          <w:p w:rsidR="006F5620" w:rsidRPr="00D50F97" w:rsidRDefault="006F5620" w:rsidP="009C5AC9">
            <w:pPr>
              <w:shd w:val="clear" w:color="auto" w:fill="FFFFFF"/>
              <w:spacing w:before="100" w:beforeAutospacing="1" w:after="100" w:afterAutospacing="1" w:line="240" w:lineRule="auto"/>
              <w:ind w:left="720"/>
              <w:jc w:val="both"/>
              <w:rPr>
                <w:rFonts w:ascii="Times New Roman" w:hAnsi="Times New Roman"/>
                <w:color w:val="000000"/>
                <w:sz w:val="24"/>
                <w:szCs w:val="24"/>
                <w:lang w:eastAsia="ru-RU"/>
              </w:rPr>
            </w:pPr>
          </w:p>
        </w:tc>
      </w:tr>
    </w:tbl>
    <w:p w:rsidR="006F5620" w:rsidRPr="00D50F97" w:rsidRDefault="00C21DA8" w:rsidP="00D50F97">
      <w:pPr>
        <w:spacing w:line="240" w:lineRule="auto"/>
        <w:jc w:val="both"/>
        <w:rPr>
          <w:rFonts w:ascii="Times New Roman" w:hAnsi="Times New Roman"/>
          <w:sz w:val="24"/>
          <w:szCs w:val="24"/>
        </w:rPr>
      </w:pPr>
      <w:r>
        <w:rPr>
          <w:rFonts w:ascii="Times New Roman" w:hAnsi="Times New Roman"/>
          <w:sz w:val="24"/>
          <w:szCs w:val="24"/>
        </w:rPr>
        <w:t>Мы с вами рассмотрели некоторые из приемов критического мышления, которые можно использовать на разных этапах урока.</w:t>
      </w:r>
      <w:r w:rsidR="004B4DD4">
        <w:rPr>
          <w:rFonts w:ascii="Times New Roman" w:hAnsi="Times New Roman"/>
          <w:sz w:val="24"/>
          <w:szCs w:val="24"/>
        </w:rPr>
        <w:t xml:space="preserve"> Надеюсь, что вы узнали что-то </w:t>
      </w:r>
      <w:proofErr w:type="gramStart"/>
      <w:r w:rsidR="004B4DD4">
        <w:rPr>
          <w:rFonts w:ascii="Times New Roman" w:hAnsi="Times New Roman"/>
          <w:sz w:val="24"/>
          <w:szCs w:val="24"/>
        </w:rPr>
        <w:t>полезное</w:t>
      </w:r>
      <w:proofErr w:type="gramEnd"/>
      <w:r w:rsidR="004B4DD4">
        <w:rPr>
          <w:rFonts w:ascii="Times New Roman" w:hAnsi="Times New Roman"/>
          <w:sz w:val="24"/>
          <w:szCs w:val="24"/>
        </w:rPr>
        <w:t xml:space="preserve"> что сможете использовать в своей работе. Спасибо за внимание.</w:t>
      </w:r>
      <w:bookmarkStart w:id="0" w:name="_GoBack"/>
      <w:bookmarkEnd w:id="0"/>
    </w:p>
    <w:p w:rsidR="00716906" w:rsidRPr="00D50F97" w:rsidRDefault="00716906" w:rsidP="00D50F97">
      <w:pPr>
        <w:spacing w:line="240" w:lineRule="auto"/>
        <w:jc w:val="both"/>
        <w:rPr>
          <w:rFonts w:ascii="Times New Roman" w:hAnsi="Times New Roman"/>
          <w:sz w:val="24"/>
          <w:szCs w:val="24"/>
        </w:rPr>
      </w:pPr>
    </w:p>
    <w:p w:rsidR="00DA7B61" w:rsidRDefault="00DA7B61" w:rsidP="00D3239B">
      <w:pPr>
        <w:shd w:val="clear" w:color="auto" w:fill="F9F9F9"/>
        <w:spacing w:after="0" w:line="330" w:lineRule="atLeast"/>
        <w:jc w:val="both"/>
        <w:textAlignment w:val="baseline"/>
        <w:rPr>
          <w:rFonts w:ascii="Verdana" w:hAnsi="Verdana"/>
          <w:color w:val="333333"/>
          <w:sz w:val="20"/>
          <w:szCs w:val="20"/>
        </w:rPr>
      </w:pPr>
    </w:p>
    <w:sectPr w:rsidR="00DA7B6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3B0" w:rsidRDefault="002513B0" w:rsidP="0060706D">
      <w:pPr>
        <w:spacing w:after="0" w:line="240" w:lineRule="auto"/>
      </w:pPr>
      <w:r>
        <w:separator/>
      </w:r>
    </w:p>
  </w:endnote>
  <w:endnote w:type="continuationSeparator" w:id="0">
    <w:p w:rsidR="002513B0" w:rsidRDefault="002513B0" w:rsidP="00607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3B0" w:rsidRDefault="002513B0" w:rsidP="0060706D">
      <w:pPr>
        <w:spacing w:after="0" w:line="240" w:lineRule="auto"/>
      </w:pPr>
      <w:r>
        <w:separator/>
      </w:r>
    </w:p>
  </w:footnote>
  <w:footnote w:type="continuationSeparator" w:id="0">
    <w:p w:rsidR="002513B0" w:rsidRDefault="002513B0" w:rsidP="0060706D">
      <w:pPr>
        <w:spacing w:after="0" w:line="240" w:lineRule="auto"/>
      </w:pPr>
      <w:r>
        <w:continuationSeparator/>
      </w:r>
    </w:p>
  </w:footnote>
  <w:footnote w:id="1">
    <w:p w:rsidR="004A575D" w:rsidRPr="00C27B94" w:rsidRDefault="004A575D" w:rsidP="004A575D">
      <w:pPr>
        <w:pStyle w:val="a8"/>
        <w:spacing w:before="0" w:beforeAutospacing="0" w:after="0" w:afterAutospacing="0" w:line="360" w:lineRule="auto"/>
        <w:jc w:val="both"/>
        <w:rPr>
          <w:color w:val="000000"/>
          <w:sz w:val="20"/>
          <w:szCs w:val="20"/>
        </w:rPr>
      </w:pPr>
    </w:p>
    <w:p w:rsidR="004A575D" w:rsidRPr="00C27B94" w:rsidRDefault="004A575D" w:rsidP="004A575D">
      <w:pPr>
        <w:pStyle w:val="ac"/>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0D89366"/>
    <w:lvl w:ilvl="0">
      <w:numFmt w:val="bullet"/>
      <w:lvlText w:val="*"/>
      <w:lvlJc w:val="left"/>
      <w:pPr>
        <w:ind w:left="0" w:firstLine="0"/>
      </w:pPr>
    </w:lvl>
  </w:abstractNum>
  <w:abstractNum w:abstractNumId="1">
    <w:nsid w:val="08623E64"/>
    <w:multiLevelType w:val="hybridMultilevel"/>
    <w:tmpl w:val="999A17B0"/>
    <w:lvl w:ilvl="0" w:tplc="2B00F8FE">
      <w:start w:val="1"/>
      <w:numFmt w:val="bullet"/>
      <w:lvlText w:val=""/>
      <w:lvlJc w:val="left"/>
      <w:pPr>
        <w:tabs>
          <w:tab w:val="num" w:pos="720"/>
        </w:tabs>
        <w:ind w:left="720" w:hanging="360"/>
      </w:pPr>
      <w:rPr>
        <w:rFonts w:ascii="Wingdings" w:hAnsi="Wingdings" w:hint="default"/>
      </w:rPr>
    </w:lvl>
    <w:lvl w:ilvl="1" w:tplc="C97AEB72" w:tentative="1">
      <w:start w:val="1"/>
      <w:numFmt w:val="bullet"/>
      <w:lvlText w:val=""/>
      <w:lvlJc w:val="left"/>
      <w:pPr>
        <w:tabs>
          <w:tab w:val="num" w:pos="1440"/>
        </w:tabs>
        <w:ind w:left="1440" w:hanging="360"/>
      </w:pPr>
      <w:rPr>
        <w:rFonts w:ascii="Wingdings" w:hAnsi="Wingdings" w:hint="default"/>
      </w:rPr>
    </w:lvl>
    <w:lvl w:ilvl="2" w:tplc="FF26DDDA" w:tentative="1">
      <w:start w:val="1"/>
      <w:numFmt w:val="bullet"/>
      <w:lvlText w:val=""/>
      <w:lvlJc w:val="left"/>
      <w:pPr>
        <w:tabs>
          <w:tab w:val="num" w:pos="2160"/>
        </w:tabs>
        <w:ind w:left="2160" w:hanging="360"/>
      </w:pPr>
      <w:rPr>
        <w:rFonts w:ascii="Wingdings" w:hAnsi="Wingdings" w:hint="default"/>
      </w:rPr>
    </w:lvl>
    <w:lvl w:ilvl="3" w:tplc="AA0ADF14" w:tentative="1">
      <w:start w:val="1"/>
      <w:numFmt w:val="bullet"/>
      <w:lvlText w:val=""/>
      <w:lvlJc w:val="left"/>
      <w:pPr>
        <w:tabs>
          <w:tab w:val="num" w:pos="2880"/>
        </w:tabs>
        <w:ind w:left="2880" w:hanging="360"/>
      </w:pPr>
      <w:rPr>
        <w:rFonts w:ascii="Wingdings" w:hAnsi="Wingdings" w:hint="default"/>
      </w:rPr>
    </w:lvl>
    <w:lvl w:ilvl="4" w:tplc="AE6CE75C" w:tentative="1">
      <w:start w:val="1"/>
      <w:numFmt w:val="bullet"/>
      <w:lvlText w:val=""/>
      <w:lvlJc w:val="left"/>
      <w:pPr>
        <w:tabs>
          <w:tab w:val="num" w:pos="3600"/>
        </w:tabs>
        <w:ind w:left="3600" w:hanging="360"/>
      </w:pPr>
      <w:rPr>
        <w:rFonts w:ascii="Wingdings" w:hAnsi="Wingdings" w:hint="default"/>
      </w:rPr>
    </w:lvl>
    <w:lvl w:ilvl="5" w:tplc="5E963D82" w:tentative="1">
      <w:start w:val="1"/>
      <w:numFmt w:val="bullet"/>
      <w:lvlText w:val=""/>
      <w:lvlJc w:val="left"/>
      <w:pPr>
        <w:tabs>
          <w:tab w:val="num" w:pos="4320"/>
        </w:tabs>
        <w:ind w:left="4320" w:hanging="360"/>
      </w:pPr>
      <w:rPr>
        <w:rFonts w:ascii="Wingdings" w:hAnsi="Wingdings" w:hint="default"/>
      </w:rPr>
    </w:lvl>
    <w:lvl w:ilvl="6" w:tplc="038446EA" w:tentative="1">
      <w:start w:val="1"/>
      <w:numFmt w:val="bullet"/>
      <w:lvlText w:val=""/>
      <w:lvlJc w:val="left"/>
      <w:pPr>
        <w:tabs>
          <w:tab w:val="num" w:pos="5040"/>
        </w:tabs>
        <w:ind w:left="5040" w:hanging="360"/>
      </w:pPr>
      <w:rPr>
        <w:rFonts w:ascii="Wingdings" w:hAnsi="Wingdings" w:hint="default"/>
      </w:rPr>
    </w:lvl>
    <w:lvl w:ilvl="7" w:tplc="0EC86E74" w:tentative="1">
      <w:start w:val="1"/>
      <w:numFmt w:val="bullet"/>
      <w:lvlText w:val=""/>
      <w:lvlJc w:val="left"/>
      <w:pPr>
        <w:tabs>
          <w:tab w:val="num" w:pos="5760"/>
        </w:tabs>
        <w:ind w:left="5760" w:hanging="360"/>
      </w:pPr>
      <w:rPr>
        <w:rFonts w:ascii="Wingdings" w:hAnsi="Wingdings" w:hint="default"/>
      </w:rPr>
    </w:lvl>
    <w:lvl w:ilvl="8" w:tplc="C14AD968" w:tentative="1">
      <w:start w:val="1"/>
      <w:numFmt w:val="bullet"/>
      <w:lvlText w:val=""/>
      <w:lvlJc w:val="left"/>
      <w:pPr>
        <w:tabs>
          <w:tab w:val="num" w:pos="6480"/>
        </w:tabs>
        <w:ind w:left="6480" w:hanging="360"/>
      </w:pPr>
      <w:rPr>
        <w:rFonts w:ascii="Wingdings" w:hAnsi="Wingdings" w:hint="default"/>
      </w:rPr>
    </w:lvl>
  </w:abstractNum>
  <w:abstractNum w:abstractNumId="2">
    <w:nsid w:val="0B561A98"/>
    <w:multiLevelType w:val="multilevel"/>
    <w:tmpl w:val="D3F2A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B710F11"/>
    <w:multiLevelType w:val="hybridMultilevel"/>
    <w:tmpl w:val="6C06AF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C34815"/>
    <w:multiLevelType w:val="multilevel"/>
    <w:tmpl w:val="3C5A9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26520B"/>
    <w:multiLevelType w:val="multilevel"/>
    <w:tmpl w:val="491C3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23574B"/>
    <w:multiLevelType w:val="multilevel"/>
    <w:tmpl w:val="5EC89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EE3C77"/>
    <w:multiLevelType w:val="multilevel"/>
    <w:tmpl w:val="A07EA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015D58"/>
    <w:multiLevelType w:val="multilevel"/>
    <w:tmpl w:val="991E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612DB8"/>
    <w:multiLevelType w:val="hybridMultilevel"/>
    <w:tmpl w:val="3404F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4208EF"/>
    <w:multiLevelType w:val="hybridMultilevel"/>
    <w:tmpl w:val="A82AD40C"/>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2BF04F3"/>
    <w:multiLevelType w:val="hybridMultilevel"/>
    <w:tmpl w:val="0032C576"/>
    <w:lvl w:ilvl="0" w:tplc="EEE09208">
      <w:start w:val="1"/>
      <w:numFmt w:val="bullet"/>
      <w:lvlText w:val=""/>
      <w:lvlJc w:val="left"/>
      <w:pPr>
        <w:tabs>
          <w:tab w:val="num" w:pos="720"/>
        </w:tabs>
        <w:ind w:left="720" w:hanging="360"/>
      </w:pPr>
      <w:rPr>
        <w:rFonts w:ascii="Wingdings" w:hAnsi="Wingdings" w:hint="default"/>
      </w:rPr>
    </w:lvl>
    <w:lvl w:ilvl="1" w:tplc="E6E0D6B4" w:tentative="1">
      <w:start w:val="1"/>
      <w:numFmt w:val="bullet"/>
      <w:lvlText w:val=""/>
      <w:lvlJc w:val="left"/>
      <w:pPr>
        <w:tabs>
          <w:tab w:val="num" w:pos="1440"/>
        </w:tabs>
        <w:ind w:left="1440" w:hanging="360"/>
      </w:pPr>
      <w:rPr>
        <w:rFonts w:ascii="Wingdings" w:hAnsi="Wingdings" w:hint="default"/>
      </w:rPr>
    </w:lvl>
    <w:lvl w:ilvl="2" w:tplc="5E3474CE" w:tentative="1">
      <w:start w:val="1"/>
      <w:numFmt w:val="bullet"/>
      <w:lvlText w:val=""/>
      <w:lvlJc w:val="left"/>
      <w:pPr>
        <w:tabs>
          <w:tab w:val="num" w:pos="2160"/>
        </w:tabs>
        <w:ind w:left="2160" w:hanging="360"/>
      </w:pPr>
      <w:rPr>
        <w:rFonts w:ascii="Wingdings" w:hAnsi="Wingdings" w:hint="default"/>
      </w:rPr>
    </w:lvl>
    <w:lvl w:ilvl="3" w:tplc="A6801154" w:tentative="1">
      <w:start w:val="1"/>
      <w:numFmt w:val="bullet"/>
      <w:lvlText w:val=""/>
      <w:lvlJc w:val="left"/>
      <w:pPr>
        <w:tabs>
          <w:tab w:val="num" w:pos="2880"/>
        </w:tabs>
        <w:ind w:left="2880" w:hanging="360"/>
      </w:pPr>
      <w:rPr>
        <w:rFonts w:ascii="Wingdings" w:hAnsi="Wingdings" w:hint="default"/>
      </w:rPr>
    </w:lvl>
    <w:lvl w:ilvl="4" w:tplc="330CA66E" w:tentative="1">
      <w:start w:val="1"/>
      <w:numFmt w:val="bullet"/>
      <w:lvlText w:val=""/>
      <w:lvlJc w:val="left"/>
      <w:pPr>
        <w:tabs>
          <w:tab w:val="num" w:pos="3600"/>
        </w:tabs>
        <w:ind w:left="3600" w:hanging="360"/>
      </w:pPr>
      <w:rPr>
        <w:rFonts w:ascii="Wingdings" w:hAnsi="Wingdings" w:hint="default"/>
      </w:rPr>
    </w:lvl>
    <w:lvl w:ilvl="5" w:tplc="768C7EB8" w:tentative="1">
      <w:start w:val="1"/>
      <w:numFmt w:val="bullet"/>
      <w:lvlText w:val=""/>
      <w:lvlJc w:val="left"/>
      <w:pPr>
        <w:tabs>
          <w:tab w:val="num" w:pos="4320"/>
        </w:tabs>
        <w:ind w:left="4320" w:hanging="360"/>
      </w:pPr>
      <w:rPr>
        <w:rFonts w:ascii="Wingdings" w:hAnsi="Wingdings" w:hint="default"/>
      </w:rPr>
    </w:lvl>
    <w:lvl w:ilvl="6" w:tplc="CAB050B6" w:tentative="1">
      <w:start w:val="1"/>
      <w:numFmt w:val="bullet"/>
      <w:lvlText w:val=""/>
      <w:lvlJc w:val="left"/>
      <w:pPr>
        <w:tabs>
          <w:tab w:val="num" w:pos="5040"/>
        </w:tabs>
        <w:ind w:left="5040" w:hanging="360"/>
      </w:pPr>
      <w:rPr>
        <w:rFonts w:ascii="Wingdings" w:hAnsi="Wingdings" w:hint="default"/>
      </w:rPr>
    </w:lvl>
    <w:lvl w:ilvl="7" w:tplc="CA1E7106" w:tentative="1">
      <w:start w:val="1"/>
      <w:numFmt w:val="bullet"/>
      <w:lvlText w:val=""/>
      <w:lvlJc w:val="left"/>
      <w:pPr>
        <w:tabs>
          <w:tab w:val="num" w:pos="5760"/>
        </w:tabs>
        <w:ind w:left="5760" w:hanging="360"/>
      </w:pPr>
      <w:rPr>
        <w:rFonts w:ascii="Wingdings" w:hAnsi="Wingdings" w:hint="default"/>
      </w:rPr>
    </w:lvl>
    <w:lvl w:ilvl="8" w:tplc="81A4DEC2" w:tentative="1">
      <w:start w:val="1"/>
      <w:numFmt w:val="bullet"/>
      <w:lvlText w:val=""/>
      <w:lvlJc w:val="left"/>
      <w:pPr>
        <w:tabs>
          <w:tab w:val="num" w:pos="6480"/>
        </w:tabs>
        <w:ind w:left="6480" w:hanging="360"/>
      </w:pPr>
      <w:rPr>
        <w:rFonts w:ascii="Wingdings" w:hAnsi="Wingdings" w:hint="default"/>
      </w:rPr>
    </w:lvl>
  </w:abstractNum>
  <w:abstractNum w:abstractNumId="12">
    <w:nsid w:val="3697776D"/>
    <w:multiLevelType w:val="multilevel"/>
    <w:tmpl w:val="AC20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FE7935"/>
    <w:multiLevelType w:val="multilevel"/>
    <w:tmpl w:val="7C10F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AE5E15"/>
    <w:multiLevelType w:val="multilevel"/>
    <w:tmpl w:val="3B187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04D6F69"/>
    <w:multiLevelType w:val="hybridMultilevel"/>
    <w:tmpl w:val="CA44272E"/>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6">
    <w:nsid w:val="5906759C"/>
    <w:multiLevelType w:val="multilevel"/>
    <w:tmpl w:val="4548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E162D0"/>
    <w:multiLevelType w:val="hybridMultilevel"/>
    <w:tmpl w:val="1C28AF80"/>
    <w:lvl w:ilvl="0" w:tplc="39201406">
      <w:start w:val="1"/>
      <w:numFmt w:val="bullet"/>
      <w:lvlText w:val=""/>
      <w:lvlJc w:val="left"/>
      <w:pPr>
        <w:tabs>
          <w:tab w:val="num" w:pos="720"/>
        </w:tabs>
        <w:ind w:left="720" w:hanging="360"/>
      </w:pPr>
      <w:rPr>
        <w:rFonts w:ascii="Wingdings" w:hAnsi="Wingdings" w:hint="default"/>
      </w:rPr>
    </w:lvl>
    <w:lvl w:ilvl="1" w:tplc="70E0CFF6" w:tentative="1">
      <w:start w:val="1"/>
      <w:numFmt w:val="bullet"/>
      <w:lvlText w:val=""/>
      <w:lvlJc w:val="left"/>
      <w:pPr>
        <w:tabs>
          <w:tab w:val="num" w:pos="1440"/>
        </w:tabs>
        <w:ind w:left="1440" w:hanging="360"/>
      </w:pPr>
      <w:rPr>
        <w:rFonts w:ascii="Wingdings" w:hAnsi="Wingdings" w:hint="default"/>
      </w:rPr>
    </w:lvl>
    <w:lvl w:ilvl="2" w:tplc="91E6977E" w:tentative="1">
      <w:start w:val="1"/>
      <w:numFmt w:val="bullet"/>
      <w:lvlText w:val=""/>
      <w:lvlJc w:val="left"/>
      <w:pPr>
        <w:tabs>
          <w:tab w:val="num" w:pos="2160"/>
        </w:tabs>
        <w:ind w:left="2160" w:hanging="360"/>
      </w:pPr>
      <w:rPr>
        <w:rFonts w:ascii="Wingdings" w:hAnsi="Wingdings" w:hint="default"/>
      </w:rPr>
    </w:lvl>
    <w:lvl w:ilvl="3" w:tplc="36BA013A" w:tentative="1">
      <w:start w:val="1"/>
      <w:numFmt w:val="bullet"/>
      <w:lvlText w:val=""/>
      <w:lvlJc w:val="left"/>
      <w:pPr>
        <w:tabs>
          <w:tab w:val="num" w:pos="2880"/>
        </w:tabs>
        <w:ind w:left="2880" w:hanging="360"/>
      </w:pPr>
      <w:rPr>
        <w:rFonts w:ascii="Wingdings" w:hAnsi="Wingdings" w:hint="default"/>
      </w:rPr>
    </w:lvl>
    <w:lvl w:ilvl="4" w:tplc="68865330" w:tentative="1">
      <w:start w:val="1"/>
      <w:numFmt w:val="bullet"/>
      <w:lvlText w:val=""/>
      <w:lvlJc w:val="left"/>
      <w:pPr>
        <w:tabs>
          <w:tab w:val="num" w:pos="3600"/>
        </w:tabs>
        <w:ind w:left="3600" w:hanging="360"/>
      </w:pPr>
      <w:rPr>
        <w:rFonts w:ascii="Wingdings" w:hAnsi="Wingdings" w:hint="default"/>
      </w:rPr>
    </w:lvl>
    <w:lvl w:ilvl="5" w:tplc="C6C03978" w:tentative="1">
      <w:start w:val="1"/>
      <w:numFmt w:val="bullet"/>
      <w:lvlText w:val=""/>
      <w:lvlJc w:val="left"/>
      <w:pPr>
        <w:tabs>
          <w:tab w:val="num" w:pos="4320"/>
        </w:tabs>
        <w:ind w:left="4320" w:hanging="360"/>
      </w:pPr>
      <w:rPr>
        <w:rFonts w:ascii="Wingdings" w:hAnsi="Wingdings" w:hint="default"/>
      </w:rPr>
    </w:lvl>
    <w:lvl w:ilvl="6" w:tplc="315629B6" w:tentative="1">
      <w:start w:val="1"/>
      <w:numFmt w:val="bullet"/>
      <w:lvlText w:val=""/>
      <w:lvlJc w:val="left"/>
      <w:pPr>
        <w:tabs>
          <w:tab w:val="num" w:pos="5040"/>
        </w:tabs>
        <w:ind w:left="5040" w:hanging="360"/>
      </w:pPr>
      <w:rPr>
        <w:rFonts w:ascii="Wingdings" w:hAnsi="Wingdings" w:hint="default"/>
      </w:rPr>
    </w:lvl>
    <w:lvl w:ilvl="7" w:tplc="793C8DC6" w:tentative="1">
      <w:start w:val="1"/>
      <w:numFmt w:val="bullet"/>
      <w:lvlText w:val=""/>
      <w:lvlJc w:val="left"/>
      <w:pPr>
        <w:tabs>
          <w:tab w:val="num" w:pos="5760"/>
        </w:tabs>
        <w:ind w:left="5760" w:hanging="360"/>
      </w:pPr>
      <w:rPr>
        <w:rFonts w:ascii="Wingdings" w:hAnsi="Wingdings" w:hint="default"/>
      </w:rPr>
    </w:lvl>
    <w:lvl w:ilvl="8" w:tplc="5542218C" w:tentative="1">
      <w:start w:val="1"/>
      <w:numFmt w:val="bullet"/>
      <w:lvlText w:val=""/>
      <w:lvlJc w:val="left"/>
      <w:pPr>
        <w:tabs>
          <w:tab w:val="num" w:pos="6480"/>
        </w:tabs>
        <w:ind w:left="6480" w:hanging="360"/>
      </w:pPr>
      <w:rPr>
        <w:rFonts w:ascii="Wingdings" w:hAnsi="Wingdings" w:hint="default"/>
      </w:rPr>
    </w:lvl>
  </w:abstractNum>
  <w:abstractNum w:abstractNumId="18">
    <w:nsid w:val="5AC200E8"/>
    <w:multiLevelType w:val="multilevel"/>
    <w:tmpl w:val="DEC84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0793B24"/>
    <w:multiLevelType w:val="hybridMultilevel"/>
    <w:tmpl w:val="0B843B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219349D"/>
    <w:multiLevelType w:val="hybridMultilevel"/>
    <w:tmpl w:val="456CD2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62C7262D"/>
    <w:multiLevelType w:val="hybridMultilevel"/>
    <w:tmpl w:val="91CE01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C3F6B0C"/>
    <w:multiLevelType w:val="hybridMultilevel"/>
    <w:tmpl w:val="E06EA0D4"/>
    <w:lvl w:ilvl="0" w:tplc="7ED29D30">
      <w:start w:val="1"/>
      <w:numFmt w:val="bullet"/>
      <w:lvlText w:val=""/>
      <w:lvlJc w:val="left"/>
      <w:pPr>
        <w:tabs>
          <w:tab w:val="num" w:pos="720"/>
        </w:tabs>
        <w:ind w:left="720" w:hanging="360"/>
      </w:pPr>
      <w:rPr>
        <w:rFonts w:ascii="Wingdings" w:hAnsi="Wingdings" w:hint="default"/>
      </w:rPr>
    </w:lvl>
    <w:lvl w:ilvl="1" w:tplc="C08AE0E2" w:tentative="1">
      <w:start w:val="1"/>
      <w:numFmt w:val="bullet"/>
      <w:lvlText w:val=""/>
      <w:lvlJc w:val="left"/>
      <w:pPr>
        <w:tabs>
          <w:tab w:val="num" w:pos="1440"/>
        </w:tabs>
        <w:ind w:left="1440" w:hanging="360"/>
      </w:pPr>
      <w:rPr>
        <w:rFonts w:ascii="Wingdings" w:hAnsi="Wingdings" w:hint="default"/>
      </w:rPr>
    </w:lvl>
    <w:lvl w:ilvl="2" w:tplc="D86C437E" w:tentative="1">
      <w:start w:val="1"/>
      <w:numFmt w:val="bullet"/>
      <w:lvlText w:val=""/>
      <w:lvlJc w:val="left"/>
      <w:pPr>
        <w:tabs>
          <w:tab w:val="num" w:pos="2160"/>
        </w:tabs>
        <w:ind w:left="2160" w:hanging="360"/>
      </w:pPr>
      <w:rPr>
        <w:rFonts w:ascii="Wingdings" w:hAnsi="Wingdings" w:hint="default"/>
      </w:rPr>
    </w:lvl>
    <w:lvl w:ilvl="3" w:tplc="CE8C47E0" w:tentative="1">
      <w:start w:val="1"/>
      <w:numFmt w:val="bullet"/>
      <w:lvlText w:val=""/>
      <w:lvlJc w:val="left"/>
      <w:pPr>
        <w:tabs>
          <w:tab w:val="num" w:pos="2880"/>
        </w:tabs>
        <w:ind w:left="2880" w:hanging="360"/>
      </w:pPr>
      <w:rPr>
        <w:rFonts w:ascii="Wingdings" w:hAnsi="Wingdings" w:hint="default"/>
      </w:rPr>
    </w:lvl>
    <w:lvl w:ilvl="4" w:tplc="C19277E8" w:tentative="1">
      <w:start w:val="1"/>
      <w:numFmt w:val="bullet"/>
      <w:lvlText w:val=""/>
      <w:lvlJc w:val="left"/>
      <w:pPr>
        <w:tabs>
          <w:tab w:val="num" w:pos="3600"/>
        </w:tabs>
        <w:ind w:left="3600" w:hanging="360"/>
      </w:pPr>
      <w:rPr>
        <w:rFonts w:ascii="Wingdings" w:hAnsi="Wingdings" w:hint="default"/>
      </w:rPr>
    </w:lvl>
    <w:lvl w:ilvl="5" w:tplc="5EB490F0" w:tentative="1">
      <w:start w:val="1"/>
      <w:numFmt w:val="bullet"/>
      <w:lvlText w:val=""/>
      <w:lvlJc w:val="left"/>
      <w:pPr>
        <w:tabs>
          <w:tab w:val="num" w:pos="4320"/>
        </w:tabs>
        <w:ind w:left="4320" w:hanging="360"/>
      </w:pPr>
      <w:rPr>
        <w:rFonts w:ascii="Wingdings" w:hAnsi="Wingdings" w:hint="default"/>
      </w:rPr>
    </w:lvl>
    <w:lvl w:ilvl="6" w:tplc="C8F4B6A6" w:tentative="1">
      <w:start w:val="1"/>
      <w:numFmt w:val="bullet"/>
      <w:lvlText w:val=""/>
      <w:lvlJc w:val="left"/>
      <w:pPr>
        <w:tabs>
          <w:tab w:val="num" w:pos="5040"/>
        </w:tabs>
        <w:ind w:left="5040" w:hanging="360"/>
      </w:pPr>
      <w:rPr>
        <w:rFonts w:ascii="Wingdings" w:hAnsi="Wingdings" w:hint="default"/>
      </w:rPr>
    </w:lvl>
    <w:lvl w:ilvl="7" w:tplc="7FA2D84E" w:tentative="1">
      <w:start w:val="1"/>
      <w:numFmt w:val="bullet"/>
      <w:lvlText w:val=""/>
      <w:lvlJc w:val="left"/>
      <w:pPr>
        <w:tabs>
          <w:tab w:val="num" w:pos="5760"/>
        </w:tabs>
        <w:ind w:left="5760" w:hanging="360"/>
      </w:pPr>
      <w:rPr>
        <w:rFonts w:ascii="Wingdings" w:hAnsi="Wingdings" w:hint="default"/>
      </w:rPr>
    </w:lvl>
    <w:lvl w:ilvl="8" w:tplc="E3A024D8" w:tentative="1">
      <w:start w:val="1"/>
      <w:numFmt w:val="bullet"/>
      <w:lvlText w:val=""/>
      <w:lvlJc w:val="left"/>
      <w:pPr>
        <w:tabs>
          <w:tab w:val="num" w:pos="6480"/>
        </w:tabs>
        <w:ind w:left="6480" w:hanging="360"/>
      </w:pPr>
      <w:rPr>
        <w:rFonts w:ascii="Wingdings" w:hAnsi="Wingdings" w:hint="default"/>
      </w:rPr>
    </w:lvl>
  </w:abstractNum>
  <w:abstractNum w:abstractNumId="23">
    <w:nsid w:val="71EA7D35"/>
    <w:multiLevelType w:val="hybridMultilevel"/>
    <w:tmpl w:val="EA369CA4"/>
    <w:lvl w:ilvl="0" w:tplc="E68ABBC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96B3EC9"/>
    <w:multiLevelType w:val="hybridMultilevel"/>
    <w:tmpl w:val="0C6853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3"/>
  </w:num>
  <w:num w:numId="4">
    <w:abstractNumId w:val="24"/>
  </w:num>
  <w:num w:numId="5">
    <w:abstractNumId w:val="10"/>
  </w:num>
  <w:num w:numId="6">
    <w:abstractNumId w:val="23"/>
  </w:num>
  <w:num w:numId="7">
    <w:abstractNumId w:val="16"/>
  </w:num>
  <w:num w:numId="8">
    <w:abstractNumId w:val="22"/>
  </w:num>
  <w:num w:numId="9">
    <w:abstractNumId w:val="17"/>
  </w:num>
  <w:num w:numId="10">
    <w:abstractNumId w:val="1"/>
  </w:num>
  <w:num w:numId="11">
    <w:abstractNumId w:val="11"/>
  </w:num>
  <w:num w:numId="12">
    <w:abstractNumId w:val="15"/>
  </w:num>
  <w:num w:numId="13">
    <w:abstractNumId w:val="18"/>
  </w:num>
  <w:num w:numId="14">
    <w:abstractNumId w:val="7"/>
  </w:num>
  <w:num w:numId="15">
    <w:abstractNumId w:val="5"/>
  </w:num>
  <w:num w:numId="16">
    <w:abstractNumId w:val="20"/>
  </w:num>
  <w:num w:numId="17">
    <w:abstractNumId w:val="2"/>
  </w:num>
  <w:num w:numId="18">
    <w:abstractNumId w:val="8"/>
  </w:num>
  <w:num w:numId="19">
    <w:abstractNumId w:val="14"/>
  </w:num>
  <w:num w:numId="20">
    <w:abstractNumId w:val="13"/>
  </w:num>
  <w:num w:numId="21">
    <w:abstractNumId w:val="4"/>
  </w:num>
  <w:num w:numId="22">
    <w:abstractNumId w:val="12"/>
  </w:num>
  <w:num w:numId="23">
    <w:abstractNumId w:val="6"/>
  </w:num>
  <w:num w:numId="24">
    <w:abstractNumId w:val="9"/>
  </w:num>
  <w:num w:numId="25">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26">
    <w:abstractNumId w:val="0"/>
    <w:lvlOverride w:ilvl="0">
      <w:lvl w:ilvl="0">
        <w:numFmt w:val="bullet"/>
        <w:lvlText w:val="•"/>
        <w:legacy w:legacy="1" w:legacySpace="0" w:legacyIndent="279"/>
        <w:lvlJc w:val="left"/>
        <w:pPr>
          <w:ind w:left="0" w:firstLine="0"/>
        </w:pPr>
        <w:rPr>
          <w:rFonts w:ascii="Times New Roman" w:hAnsi="Times New Roman" w:cs="Times New Roman" w:hint="default"/>
        </w:rPr>
      </w:lvl>
    </w:lvlOverride>
  </w:num>
  <w:num w:numId="27">
    <w:abstractNumId w:val="0"/>
    <w:lvlOverride w:ilvl="0">
      <w:lvl w:ilvl="0">
        <w:numFmt w:val="bullet"/>
        <w:lvlText w:val="•"/>
        <w:legacy w:legacy="1" w:legacySpace="0" w:legacyIndent="278"/>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8EA"/>
    <w:rsid w:val="00004047"/>
    <w:rsid w:val="00006E50"/>
    <w:rsid w:val="000307D8"/>
    <w:rsid w:val="00045F9A"/>
    <w:rsid w:val="00052EDC"/>
    <w:rsid w:val="00064153"/>
    <w:rsid w:val="00076CBF"/>
    <w:rsid w:val="00081000"/>
    <w:rsid w:val="000853AE"/>
    <w:rsid w:val="000859B8"/>
    <w:rsid w:val="000B40D7"/>
    <w:rsid w:val="000E1FEB"/>
    <w:rsid w:val="00121ABF"/>
    <w:rsid w:val="001404A4"/>
    <w:rsid w:val="001441FA"/>
    <w:rsid w:val="00145B10"/>
    <w:rsid w:val="001669BC"/>
    <w:rsid w:val="00190186"/>
    <w:rsid w:val="00190D37"/>
    <w:rsid w:val="001D5A13"/>
    <w:rsid w:val="00200B69"/>
    <w:rsid w:val="00201B02"/>
    <w:rsid w:val="0021476C"/>
    <w:rsid w:val="00236F6B"/>
    <w:rsid w:val="002436C2"/>
    <w:rsid w:val="002513B0"/>
    <w:rsid w:val="0029268D"/>
    <w:rsid w:val="002B04B1"/>
    <w:rsid w:val="002B11A9"/>
    <w:rsid w:val="002D05EF"/>
    <w:rsid w:val="002D6147"/>
    <w:rsid w:val="002D65E3"/>
    <w:rsid w:val="002E08CC"/>
    <w:rsid w:val="002F04C7"/>
    <w:rsid w:val="002F1FA8"/>
    <w:rsid w:val="0031100D"/>
    <w:rsid w:val="0033247F"/>
    <w:rsid w:val="00336FB4"/>
    <w:rsid w:val="00351116"/>
    <w:rsid w:val="003559DA"/>
    <w:rsid w:val="003901ED"/>
    <w:rsid w:val="00391A27"/>
    <w:rsid w:val="003C7D51"/>
    <w:rsid w:val="003F3BF2"/>
    <w:rsid w:val="004123DA"/>
    <w:rsid w:val="00435356"/>
    <w:rsid w:val="00442B78"/>
    <w:rsid w:val="00461F13"/>
    <w:rsid w:val="00464D14"/>
    <w:rsid w:val="004704C1"/>
    <w:rsid w:val="004869F5"/>
    <w:rsid w:val="00494AC5"/>
    <w:rsid w:val="004A575D"/>
    <w:rsid w:val="004B4DD4"/>
    <w:rsid w:val="004E786F"/>
    <w:rsid w:val="004F4B10"/>
    <w:rsid w:val="00504F2D"/>
    <w:rsid w:val="005241FD"/>
    <w:rsid w:val="00524591"/>
    <w:rsid w:val="00536A9B"/>
    <w:rsid w:val="005626B7"/>
    <w:rsid w:val="00591B27"/>
    <w:rsid w:val="005C100F"/>
    <w:rsid w:val="005D4268"/>
    <w:rsid w:val="005E1346"/>
    <w:rsid w:val="0060706D"/>
    <w:rsid w:val="00636BF0"/>
    <w:rsid w:val="00657434"/>
    <w:rsid w:val="006909D9"/>
    <w:rsid w:val="0069127F"/>
    <w:rsid w:val="006A2374"/>
    <w:rsid w:val="006B76FF"/>
    <w:rsid w:val="006C001E"/>
    <w:rsid w:val="006C1900"/>
    <w:rsid w:val="006E0D52"/>
    <w:rsid w:val="006F3371"/>
    <w:rsid w:val="006F5620"/>
    <w:rsid w:val="00704C38"/>
    <w:rsid w:val="00716906"/>
    <w:rsid w:val="00717EF7"/>
    <w:rsid w:val="007400E5"/>
    <w:rsid w:val="0074066A"/>
    <w:rsid w:val="00741DB5"/>
    <w:rsid w:val="00751BA8"/>
    <w:rsid w:val="0077063D"/>
    <w:rsid w:val="007A2589"/>
    <w:rsid w:val="007C4092"/>
    <w:rsid w:val="007D004E"/>
    <w:rsid w:val="007F19F5"/>
    <w:rsid w:val="00821F8D"/>
    <w:rsid w:val="00824103"/>
    <w:rsid w:val="00850642"/>
    <w:rsid w:val="00850A71"/>
    <w:rsid w:val="00874284"/>
    <w:rsid w:val="00876705"/>
    <w:rsid w:val="00883BD7"/>
    <w:rsid w:val="008905E0"/>
    <w:rsid w:val="00890D6B"/>
    <w:rsid w:val="008B1EB8"/>
    <w:rsid w:val="008B46A0"/>
    <w:rsid w:val="008B70D8"/>
    <w:rsid w:val="008E07B9"/>
    <w:rsid w:val="008F38C3"/>
    <w:rsid w:val="008F6CD7"/>
    <w:rsid w:val="00902B3D"/>
    <w:rsid w:val="00910C51"/>
    <w:rsid w:val="009607EE"/>
    <w:rsid w:val="009928B5"/>
    <w:rsid w:val="009D3D1E"/>
    <w:rsid w:val="009D6360"/>
    <w:rsid w:val="009E2A7D"/>
    <w:rsid w:val="009F6B36"/>
    <w:rsid w:val="00A15F7A"/>
    <w:rsid w:val="00A214C8"/>
    <w:rsid w:val="00A47923"/>
    <w:rsid w:val="00A540CF"/>
    <w:rsid w:val="00A60ACD"/>
    <w:rsid w:val="00A62402"/>
    <w:rsid w:val="00AA7235"/>
    <w:rsid w:val="00AE08CB"/>
    <w:rsid w:val="00AE58DB"/>
    <w:rsid w:val="00B6291A"/>
    <w:rsid w:val="00B97AA6"/>
    <w:rsid w:val="00BD071C"/>
    <w:rsid w:val="00C15C5C"/>
    <w:rsid w:val="00C21DA8"/>
    <w:rsid w:val="00C2314C"/>
    <w:rsid w:val="00C235F3"/>
    <w:rsid w:val="00C260FD"/>
    <w:rsid w:val="00C265B7"/>
    <w:rsid w:val="00C41003"/>
    <w:rsid w:val="00C47E94"/>
    <w:rsid w:val="00C95078"/>
    <w:rsid w:val="00CB602E"/>
    <w:rsid w:val="00CD15DB"/>
    <w:rsid w:val="00CE4256"/>
    <w:rsid w:val="00D3239B"/>
    <w:rsid w:val="00D50F97"/>
    <w:rsid w:val="00D635A7"/>
    <w:rsid w:val="00D647B9"/>
    <w:rsid w:val="00DA42F4"/>
    <w:rsid w:val="00DA552D"/>
    <w:rsid w:val="00DA7B61"/>
    <w:rsid w:val="00DD380C"/>
    <w:rsid w:val="00DF5B5F"/>
    <w:rsid w:val="00E74D80"/>
    <w:rsid w:val="00E82B29"/>
    <w:rsid w:val="00E97200"/>
    <w:rsid w:val="00EB2892"/>
    <w:rsid w:val="00EB58EA"/>
    <w:rsid w:val="00EC1BCF"/>
    <w:rsid w:val="00F36F3A"/>
    <w:rsid w:val="00F4101D"/>
    <w:rsid w:val="00F41A48"/>
    <w:rsid w:val="00F54A29"/>
    <w:rsid w:val="00F71C0D"/>
    <w:rsid w:val="00FA6E36"/>
    <w:rsid w:val="00FC7906"/>
    <w:rsid w:val="00FD50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6B7"/>
    <w:rPr>
      <w:rFonts w:ascii="Calibri" w:eastAsia="Times New Roman" w:hAnsi="Calibri" w:cs="Times New Roman"/>
    </w:rPr>
  </w:style>
  <w:style w:type="paragraph" w:styleId="3">
    <w:name w:val="heading 3"/>
    <w:basedOn w:val="a"/>
    <w:link w:val="30"/>
    <w:uiPriority w:val="9"/>
    <w:qFormat/>
    <w:rsid w:val="004704C1"/>
    <w:pPr>
      <w:spacing w:before="100" w:beforeAutospacing="1" w:after="100" w:afterAutospacing="1" w:line="240" w:lineRule="auto"/>
      <w:outlineLvl w:val="2"/>
    </w:pPr>
    <w:rPr>
      <w:rFonts w:ascii="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C1BCF"/>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51116"/>
    <w:pPr>
      <w:ind w:left="720"/>
      <w:contextualSpacing/>
    </w:pPr>
  </w:style>
  <w:style w:type="paragraph" w:styleId="a5">
    <w:name w:val="Body Text Indent"/>
    <w:basedOn w:val="a"/>
    <w:link w:val="a6"/>
    <w:rsid w:val="008F6CD7"/>
    <w:pPr>
      <w:spacing w:after="120"/>
      <w:ind w:left="283"/>
    </w:pPr>
  </w:style>
  <w:style w:type="character" w:customStyle="1" w:styleId="a6">
    <w:name w:val="Основной текст с отступом Знак"/>
    <w:basedOn w:val="a0"/>
    <w:link w:val="a5"/>
    <w:rsid w:val="008F6CD7"/>
    <w:rPr>
      <w:rFonts w:ascii="Calibri" w:eastAsia="Times New Roman" w:hAnsi="Calibri" w:cs="Times New Roman"/>
    </w:rPr>
  </w:style>
  <w:style w:type="character" w:styleId="a7">
    <w:name w:val="Strong"/>
    <w:qFormat/>
    <w:rsid w:val="00336FB4"/>
    <w:rPr>
      <w:b/>
      <w:bCs/>
    </w:rPr>
  </w:style>
  <w:style w:type="paragraph" w:customStyle="1" w:styleId="1">
    <w:name w:val="Абзац списка1"/>
    <w:basedOn w:val="a"/>
    <w:rsid w:val="001D5A13"/>
    <w:pPr>
      <w:ind w:left="720"/>
    </w:pPr>
    <w:rPr>
      <w:rFonts w:eastAsia="Calibri"/>
    </w:rPr>
  </w:style>
  <w:style w:type="paragraph" w:styleId="a8">
    <w:name w:val="Normal (Web)"/>
    <w:aliases w:val=" Знак,Знак"/>
    <w:basedOn w:val="a"/>
    <w:link w:val="a9"/>
    <w:uiPriority w:val="99"/>
    <w:rsid w:val="00F4101D"/>
    <w:pPr>
      <w:spacing w:before="100" w:beforeAutospacing="1" w:after="100" w:afterAutospacing="1" w:line="240" w:lineRule="auto"/>
    </w:pPr>
    <w:rPr>
      <w:rFonts w:ascii="Times New Roman" w:hAnsi="Times New Roman"/>
      <w:sz w:val="24"/>
      <w:szCs w:val="24"/>
      <w:lang w:eastAsia="ru-RU"/>
    </w:rPr>
  </w:style>
  <w:style w:type="character" w:customStyle="1" w:styleId="a9">
    <w:name w:val="Обычный (веб) Знак"/>
    <w:aliases w:val=" Знак Знак,Знак Знак"/>
    <w:link w:val="a8"/>
    <w:rsid w:val="00F410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4101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4101D"/>
    <w:rPr>
      <w:rFonts w:ascii="Tahoma" w:eastAsia="Times New Roman" w:hAnsi="Tahoma" w:cs="Tahoma"/>
      <w:sz w:val="16"/>
      <w:szCs w:val="16"/>
    </w:rPr>
  </w:style>
  <w:style w:type="paragraph" w:styleId="ac">
    <w:name w:val="footnote text"/>
    <w:basedOn w:val="a"/>
    <w:link w:val="ad"/>
    <w:semiHidden/>
    <w:rsid w:val="0060706D"/>
    <w:pPr>
      <w:spacing w:after="0" w:line="240" w:lineRule="auto"/>
    </w:pPr>
    <w:rPr>
      <w:rFonts w:ascii="Times New Roman" w:hAnsi="Times New Roman"/>
      <w:sz w:val="20"/>
      <w:szCs w:val="20"/>
      <w:lang w:eastAsia="ru-RU"/>
    </w:rPr>
  </w:style>
  <w:style w:type="character" w:customStyle="1" w:styleId="ad">
    <w:name w:val="Текст сноски Знак"/>
    <w:basedOn w:val="a0"/>
    <w:link w:val="ac"/>
    <w:semiHidden/>
    <w:rsid w:val="0060706D"/>
    <w:rPr>
      <w:rFonts w:ascii="Times New Roman" w:eastAsia="Times New Roman" w:hAnsi="Times New Roman" w:cs="Times New Roman"/>
      <w:sz w:val="20"/>
      <w:szCs w:val="20"/>
      <w:lang w:eastAsia="ru-RU"/>
    </w:rPr>
  </w:style>
  <w:style w:type="character" w:styleId="ae">
    <w:name w:val="footnote reference"/>
    <w:basedOn w:val="a0"/>
    <w:semiHidden/>
    <w:rsid w:val="0060706D"/>
    <w:rPr>
      <w:vertAlign w:val="superscript"/>
    </w:rPr>
  </w:style>
  <w:style w:type="character" w:customStyle="1" w:styleId="apple-converted-space">
    <w:name w:val="apple-converted-space"/>
    <w:basedOn w:val="a0"/>
    <w:rsid w:val="00591B27"/>
  </w:style>
  <w:style w:type="character" w:styleId="af">
    <w:name w:val="Hyperlink"/>
    <w:basedOn w:val="a0"/>
    <w:uiPriority w:val="99"/>
    <w:semiHidden/>
    <w:unhideWhenUsed/>
    <w:rsid w:val="00A47923"/>
    <w:rPr>
      <w:color w:val="0000FF"/>
      <w:u w:val="single"/>
    </w:rPr>
  </w:style>
  <w:style w:type="character" w:styleId="af0">
    <w:name w:val="Emphasis"/>
    <w:basedOn w:val="a0"/>
    <w:uiPriority w:val="20"/>
    <w:qFormat/>
    <w:rsid w:val="000853AE"/>
    <w:rPr>
      <w:i/>
      <w:iCs/>
    </w:rPr>
  </w:style>
  <w:style w:type="character" w:customStyle="1" w:styleId="30">
    <w:name w:val="Заголовок 3 Знак"/>
    <w:basedOn w:val="a0"/>
    <w:link w:val="3"/>
    <w:uiPriority w:val="9"/>
    <w:rsid w:val="004704C1"/>
    <w:rPr>
      <w:rFonts w:ascii="Times New Roman" w:eastAsia="Times New Roman" w:hAnsi="Times New Roman" w:cs="Times New Roman"/>
      <w:b/>
      <w:bCs/>
      <w:sz w:val="27"/>
      <w:szCs w:val="27"/>
      <w:lang w:eastAsia="ru-RU"/>
    </w:rPr>
  </w:style>
  <w:style w:type="paragraph" w:customStyle="1" w:styleId="Style6">
    <w:name w:val="Style6"/>
    <w:basedOn w:val="a"/>
    <w:uiPriority w:val="99"/>
    <w:rsid w:val="003C7D51"/>
    <w:pPr>
      <w:widowControl w:val="0"/>
      <w:autoSpaceDE w:val="0"/>
      <w:autoSpaceDN w:val="0"/>
      <w:adjustRightInd w:val="0"/>
      <w:spacing w:after="0" w:line="262" w:lineRule="exact"/>
      <w:ind w:firstLine="278"/>
      <w:jc w:val="both"/>
    </w:pPr>
    <w:rPr>
      <w:sz w:val="24"/>
      <w:szCs w:val="24"/>
      <w:lang w:eastAsia="ru-RU"/>
    </w:rPr>
  </w:style>
  <w:style w:type="paragraph" w:customStyle="1" w:styleId="Style15">
    <w:name w:val="Style15"/>
    <w:basedOn w:val="a"/>
    <w:uiPriority w:val="99"/>
    <w:rsid w:val="003C7D51"/>
    <w:pPr>
      <w:widowControl w:val="0"/>
      <w:autoSpaceDE w:val="0"/>
      <w:autoSpaceDN w:val="0"/>
      <w:adjustRightInd w:val="0"/>
      <w:spacing w:after="0" w:line="264" w:lineRule="exact"/>
      <w:ind w:hanging="278"/>
      <w:jc w:val="both"/>
    </w:pPr>
    <w:rPr>
      <w:sz w:val="24"/>
      <w:szCs w:val="24"/>
      <w:lang w:eastAsia="ru-RU"/>
    </w:rPr>
  </w:style>
  <w:style w:type="paragraph" w:customStyle="1" w:styleId="Style5">
    <w:name w:val="Style5"/>
    <w:basedOn w:val="a"/>
    <w:uiPriority w:val="99"/>
    <w:rsid w:val="003C7D51"/>
    <w:pPr>
      <w:widowControl w:val="0"/>
      <w:autoSpaceDE w:val="0"/>
      <w:autoSpaceDN w:val="0"/>
      <w:adjustRightInd w:val="0"/>
      <w:spacing w:after="0" w:line="262" w:lineRule="exact"/>
      <w:ind w:firstLine="278"/>
      <w:jc w:val="both"/>
    </w:pPr>
    <w:rPr>
      <w:sz w:val="24"/>
      <w:szCs w:val="24"/>
      <w:lang w:eastAsia="ru-RU"/>
    </w:rPr>
  </w:style>
  <w:style w:type="paragraph" w:customStyle="1" w:styleId="Style20">
    <w:name w:val="Style20"/>
    <w:basedOn w:val="a"/>
    <w:uiPriority w:val="99"/>
    <w:rsid w:val="003C7D51"/>
    <w:pPr>
      <w:widowControl w:val="0"/>
      <w:autoSpaceDE w:val="0"/>
      <w:autoSpaceDN w:val="0"/>
      <w:adjustRightInd w:val="0"/>
      <w:spacing w:after="0" w:line="264" w:lineRule="exact"/>
    </w:pPr>
    <w:rPr>
      <w:sz w:val="24"/>
      <w:szCs w:val="24"/>
      <w:lang w:eastAsia="ru-RU"/>
    </w:rPr>
  </w:style>
  <w:style w:type="character" w:customStyle="1" w:styleId="FontStyle35">
    <w:name w:val="Font Style35"/>
    <w:basedOn w:val="a0"/>
    <w:uiPriority w:val="99"/>
    <w:rsid w:val="003C7D51"/>
    <w:rPr>
      <w:rFonts w:ascii="Times New Roman" w:hAnsi="Times New Roman" w:cs="Times New Roman" w:hint="default"/>
      <w:sz w:val="22"/>
      <w:szCs w:val="22"/>
    </w:rPr>
  </w:style>
  <w:style w:type="character" w:customStyle="1" w:styleId="FontStyle36">
    <w:name w:val="Font Style36"/>
    <w:basedOn w:val="a0"/>
    <w:uiPriority w:val="99"/>
    <w:rsid w:val="003C7D51"/>
    <w:rPr>
      <w:rFonts w:ascii="Times New Roman" w:hAnsi="Times New Roman" w:cs="Times New Roman" w:hint="default"/>
      <w:i/>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6B7"/>
    <w:rPr>
      <w:rFonts w:ascii="Calibri" w:eastAsia="Times New Roman" w:hAnsi="Calibri" w:cs="Times New Roman"/>
    </w:rPr>
  </w:style>
  <w:style w:type="paragraph" w:styleId="3">
    <w:name w:val="heading 3"/>
    <w:basedOn w:val="a"/>
    <w:link w:val="30"/>
    <w:uiPriority w:val="9"/>
    <w:qFormat/>
    <w:rsid w:val="004704C1"/>
    <w:pPr>
      <w:spacing w:before="100" w:beforeAutospacing="1" w:after="100" w:afterAutospacing="1" w:line="240" w:lineRule="auto"/>
      <w:outlineLvl w:val="2"/>
    </w:pPr>
    <w:rPr>
      <w:rFonts w:ascii="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C1BCF"/>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51116"/>
    <w:pPr>
      <w:ind w:left="720"/>
      <w:contextualSpacing/>
    </w:pPr>
  </w:style>
  <w:style w:type="paragraph" w:styleId="a5">
    <w:name w:val="Body Text Indent"/>
    <w:basedOn w:val="a"/>
    <w:link w:val="a6"/>
    <w:rsid w:val="008F6CD7"/>
    <w:pPr>
      <w:spacing w:after="120"/>
      <w:ind w:left="283"/>
    </w:pPr>
  </w:style>
  <w:style w:type="character" w:customStyle="1" w:styleId="a6">
    <w:name w:val="Основной текст с отступом Знак"/>
    <w:basedOn w:val="a0"/>
    <w:link w:val="a5"/>
    <w:rsid w:val="008F6CD7"/>
    <w:rPr>
      <w:rFonts w:ascii="Calibri" w:eastAsia="Times New Roman" w:hAnsi="Calibri" w:cs="Times New Roman"/>
    </w:rPr>
  </w:style>
  <w:style w:type="character" w:styleId="a7">
    <w:name w:val="Strong"/>
    <w:qFormat/>
    <w:rsid w:val="00336FB4"/>
    <w:rPr>
      <w:b/>
      <w:bCs/>
    </w:rPr>
  </w:style>
  <w:style w:type="paragraph" w:customStyle="1" w:styleId="1">
    <w:name w:val="Абзац списка1"/>
    <w:basedOn w:val="a"/>
    <w:rsid w:val="001D5A13"/>
    <w:pPr>
      <w:ind w:left="720"/>
    </w:pPr>
    <w:rPr>
      <w:rFonts w:eastAsia="Calibri"/>
    </w:rPr>
  </w:style>
  <w:style w:type="paragraph" w:styleId="a8">
    <w:name w:val="Normal (Web)"/>
    <w:aliases w:val=" Знак,Знак"/>
    <w:basedOn w:val="a"/>
    <w:link w:val="a9"/>
    <w:uiPriority w:val="99"/>
    <w:rsid w:val="00F4101D"/>
    <w:pPr>
      <w:spacing w:before="100" w:beforeAutospacing="1" w:after="100" w:afterAutospacing="1" w:line="240" w:lineRule="auto"/>
    </w:pPr>
    <w:rPr>
      <w:rFonts w:ascii="Times New Roman" w:hAnsi="Times New Roman"/>
      <w:sz w:val="24"/>
      <w:szCs w:val="24"/>
      <w:lang w:eastAsia="ru-RU"/>
    </w:rPr>
  </w:style>
  <w:style w:type="character" w:customStyle="1" w:styleId="a9">
    <w:name w:val="Обычный (веб) Знак"/>
    <w:aliases w:val=" Знак Знак,Знак Знак"/>
    <w:link w:val="a8"/>
    <w:rsid w:val="00F410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4101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4101D"/>
    <w:rPr>
      <w:rFonts w:ascii="Tahoma" w:eastAsia="Times New Roman" w:hAnsi="Tahoma" w:cs="Tahoma"/>
      <w:sz w:val="16"/>
      <w:szCs w:val="16"/>
    </w:rPr>
  </w:style>
  <w:style w:type="paragraph" w:styleId="ac">
    <w:name w:val="footnote text"/>
    <w:basedOn w:val="a"/>
    <w:link w:val="ad"/>
    <w:semiHidden/>
    <w:rsid w:val="0060706D"/>
    <w:pPr>
      <w:spacing w:after="0" w:line="240" w:lineRule="auto"/>
    </w:pPr>
    <w:rPr>
      <w:rFonts w:ascii="Times New Roman" w:hAnsi="Times New Roman"/>
      <w:sz w:val="20"/>
      <w:szCs w:val="20"/>
      <w:lang w:eastAsia="ru-RU"/>
    </w:rPr>
  </w:style>
  <w:style w:type="character" w:customStyle="1" w:styleId="ad">
    <w:name w:val="Текст сноски Знак"/>
    <w:basedOn w:val="a0"/>
    <w:link w:val="ac"/>
    <w:semiHidden/>
    <w:rsid w:val="0060706D"/>
    <w:rPr>
      <w:rFonts w:ascii="Times New Roman" w:eastAsia="Times New Roman" w:hAnsi="Times New Roman" w:cs="Times New Roman"/>
      <w:sz w:val="20"/>
      <w:szCs w:val="20"/>
      <w:lang w:eastAsia="ru-RU"/>
    </w:rPr>
  </w:style>
  <w:style w:type="character" w:styleId="ae">
    <w:name w:val="footnote reference"/>
    <w:basedOn w:val="a0"/>
    <w:semiHidden/>
    <w:rsid w:val="0060706D"/>
    <w:rPr>
      <w:vertAlign w:val="superscript"/>
    </w:rPr>
  </w:style>
  <w:style w:type="character" w:customStyle="1" w:styleId="apple-converted-space">
    <w:name w:val="apple-converted-space"/>
    <w:basedOn w:val="a0"/>
    <w:rsid w:val="00591B27"/>
  </w:style>
  <w:style w:type="character" w:styleId="af">
    <w:name w:val="Hyperlink"/>
    <w:basedOn w:val="a0"/>
    <w:uiPriority w:val="99"/>
    <w:semiHidden/>
    <w:unhideWhenUsed/>
    <w:rsid w:val="00A47923"/>
    <w:rPr>
      <w:color w:val="0000FF"/>
      <w:u w:val="single"/>
    </w:rPr>
  </w:style>
  <w:style w:type="character" w:styleId="af0">
    <w:name w:val="Emphasis"/>
    <w:basedOn w:val="a0"/>
    <w:uiPriority w:val="20"/>
    <w:qFormat/>
    <w:rsid w:val="000853AE"/>
    <w:rPr>
      <w:i/>
      <w:iCs/>
    </w:rPr>
  </w:style>
  <w:style w:type="character" w:customStyle="1" w:styleId="30">
    <w:name w:val="Заголовок 3 Знак"/>
    <w:basedOn w:val="a0"/>
    <w:link w:val="3"/>
    <w:uiPriority w:val="9"/>
    <w:rsid w:val="004704C1"/>
    <w:rPr>
      <w:rFonts w:ascii="Times New Roman" w:eastAsia="Times New Roman" w:hAnsi="Times New Roman" w:cs="Times New Roman"/>
      <w:b/>
      <w:bCs/>
      <w:sz w:val="27"/>
      <w:szCs w:val="27"/>
      <w:lang w:eastAsia="ru-RU"/>
    </w:rPr>
  </w:style>
  <w:style w:type="paragraph" w:customStyle="1" w:styleId="Style6">
    <w:name w:val="Style6"/>
    <w:basedOn w:val="a"/>
    <w:uiPriority w:val="99"/>
    <w:rsid w:val="003C7D51"/>
    <w:pPr>
      <w:widowControl w:val="0"/>
      <w:autoSpaceDE w:val="0"/>
      <w:autoSpaceDN w:val="0"/>
      <w:adjustRightInd w:val="0"/>
      <w:spacing w:after="0" w:line="262" w:lineRule="exact"/>
      <w:ind w:firstLine="278"/>
      <w:jc w:val="both"/>
    </w:pPr>
    <w:rPr>
      <w:sz w:val="24"/>
      <w:szCs w:val="24"/>
      <w:lang w:eastAsia="ru-RU"/>
    </w:rPr>
  </w:style>
  <w:style w:type="paragraph" w:customStyle="1" w:styleId="Style15">
    <w:name w:val="Style15"/>
    <w:basedOn w:val="a"/>
    <w:uiPriority w:val="99"/>
    <w:rsid w:val="003C7D51"/>
    <w:pPr>
      <w:widowControl w:val="0"/>
      <w:autoSpaceDE w:val="0"/>
      <w:autoSpaceDN w:val="0"/>
      <w:adjustRightInd w:val="0"/>
      <w:spacing w:after="0" w:line="264" w:lineRule="exact"/>
      <w:ind w:hanging="278"/>
      <w:jc w:val="both"/>
    </w:pPr>
    <w:rPr>
      <w:sz w:val="24"/>
      <w:szCs w:val="24"/>
      <w:lang w:eastAsia="ru-RU"/>
    </w:rPr>
  </w:style>
  <w:style w:type="paragraph" w:customStyle="1" w:styleId="Style5">
    <w:name w:val="Style5"/>
    <w:basedOn w:val="a"/>
    <w:uiPriority w:val="99"/>
    <w:rsid w:val="003C7D51"/>
    <w:pPr>
      <w:widowControl w:val="0"/>
      <w:autoSpaceDE w:val="0"/>
      <w:autoSpaceDN w:val="0"/>
      <w:adjustRightInd w:val="0"/>
      <w:spacing w:after="0" w:line="262" w:lineRule="exact"/>
      <w:ind w:firstLine="278"/>
      <w:jc w:val="both"/>
    </w:pPr>
    <w:rPr>
      <w:sz w:val="24"/>
      <w:szCs w:val="24"/>
      <w:lang w:eastAsia="ru-RU"/>
    </w:rPr>
  </w:style>
  <w:style w:type="paragraph" w:customStyle="1" w:styleId="Style20">
    <w:name w:val="Style20"/>
    <w:basedOn w:val="a"/>
    <w:uiPriority w:val="99"/>
    <w:rsid w:val="003C7D51"/>
    <w:pPr>
      <w:widowControl w:val="0"/>
      <w:autoSpaceDE w:val="0"/>
      <w:autoSpaceDN w:val="0"/>
      <w:adjustRightInd w:val="0"/>
      <w:spacing w:after="0" w:line="264" w:lineRule="exact"/>
    </w:pPr>
    <w:rPr>
      <w:sz w:val="24"/>
      <w:szCs w:val="24"/>
      <w:lang w:eastAsia="ru-RU"/>
    </w:rPr>
  </w:style>
  <w:style w:type="character" w:customStyle="1" w:styleId="FontStyle35">
    <w:name w:val="Font Style35"/>
    <w:basedOn w:val="a0"/>
    <w:uiPriority w:val="99"/>
    <w:rsid w:val="003C7D51"/>
    <w:rPr>
      <w:rFonts w:ascii="Times New Roman" w:hAnsi="Times New Roman" w:cs="Times New Roman" w:hint="default"/>
      <w:sz w:val="22"/>
      <w:szCs w:val="22"/>
    </w:rPr>
  </w:style>
  <w:style w:type="character" w:customStyle="1" w:styleId="FontStyle36">
    <w:name w:val="Font Style36"/>
    <w:basedOn w:val="a0"/>
    <w:uiPriority w:val="99"/>
    <w:rsid w:val="003C7D51"/>
    <w:rPr>
      <w:rFonts w:ascii="Times New Roman" w:hAnsi="Times New Roman" w:cs="Times New Roman" w:hint="default"/>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4227">
      <w:bodyDiv w:val="1"/>
      <w:marLeft w:val="0"/>
      <w:marRight w:val="0"/>
      <w:marTop w:val="0"/>
      <w:marBottom w:val="0"/>
      <w:divBdr>
        <w:top w:val="none" w:sz="0" w:space="0" w:color="auto"/>
        <w:left w:val="none" w:sz="0" w:space="0" w:color="auto"/>
        <w:bottom w:val="none" w:sz="0" w:space="0" w:color="auto"/>
        <w:right w:val="none" w:sz="0" w:space="0" w:color="auto"/>
      </w:divBdr>
    </w:div>
    <w:div w:id="142310512">
      <w:bodyDiv w:val="1"/>
      <w:marLeft w:val="0"/>
      <w:marRight w:val="0"/>
      <w:marTop w:val="0"/>
      <w:marBottom w:val="0"/>
      <w:divBdr>
        <w:top w:val="none" w:sz="0" w:space="0" w:color="auto"/>
        <w:left w:val="none" w:sz="0" w:space="0" w:color="auto"/>
        <w:bottom w:val="none" w:sz="0" w:space="0" w:color="auto"/>
        <w:right w:val="none" w:sz="0" w:space="0" w:color="auto"/>
      </w:divBdr>
    </w:div>
    <w:div w:id="157038130">
      <w:bodyDiv w:val="1"/>
      <w:marLeft w:val="0"/>
      <w:marRight w:val="0"/>
      <w:marTop w:val="0"/>
      <w:marBottom w:val="0"/>
      <w:divBdr>
        <w:top w:val="none" w:sz="0" w:space="0" w:color="auto"/>
        <w:left w:val="none" w:sz="0" w:space="0" w:color="auto"/>
        <w:bottom w:val="none" w:sz="0" w:space="0" w:color="auto"/>
        <w:right w:val="none" w:sz="0" w:space="0" w:color="auto"/>
      </w:divBdr>
    </w:div>
    <w:div w:id="359429796">
      <w:bodyDiv w:val="1"/>
      <w:marLeft w:val="0"/>
      <w:marRight w:val="0"/>
      <w:marTop w:val="0"/>
      <w:marBottom w:val="0"/>
      <w:divBdr>
        <w:top w:val="none" w:sz="0" w:space="0" w:color="auto"/>
        <w:left w:val="none" w:sz="0" w:space="0" w:color="auto"/>
        <w:bottom w:val="none" w:sz="0" w:space="0" w:color="auto"/>
        <w:right w:val="none" w:sz="0" w:space="0" w:color="auto"/>
      </w:divBdr>
      <w:divsChild>
        <w:div w:id="1454669506">
          <w:marLeft w:val="734"/>
          <w:marRight w:val="0"/>
          <w:marTop w:val="82"/>
          <w:marBottom w:val="0"/>
          <w:divBdr>
            <w:top w:val="none" w:sz="0" w:space="0" w:color="auto"/>
            <w:left w:val="none" w:sz="0" w:space="0" w:color="auto"/>
            <w:bottom w:val="none" w:sz="0" w:space="0" w:color="auto"/>
            <w:right w:val="none" w:sz="0" w:space="0" w:color="auto"/>
          </w:divBdr>
        </w:div>
      </w:divsChild>
    </w:div>
    <w:div w:id="395857324">
      <w:bodyDiv w:val="1"/>
      <w:marLeft w:val="0"/>
      <w:marRight w:val="0"/>
      <w:marTop w:val="0"/>
      <w:marBottom w:val="0"/>
      <w:divBdr>
        <w:top w:val="none" w:sz="0" w:space="0" w:color="auto"/>
        <w:left w:val="none" w:sz="0" w:space="0" w:color="auto"/>
        <w:bottom w:val="none" w:sz="0" w:space="0" w:color="auto"/>
        <w:right w:val="none" w:sz="0" w:space="0" w:color="auto"/>
      </w:divBdr>
    </w:div>
    <w:div w:id="400953433">
      <w:bodyDiv w:val="1"/>
      <w:marLeft w:val="0"/>
      <w:marRight w:val="0"/>
      <w:marTop w:val="0"/>
      <w:marBottom w:val="0"/>
      <w:divBdr>
        <w:top w:val="none" w:sz="0" w:space="0" w:color="auto"/>
        <w:left w:val="none" w:sz="0" w:space="0" w:color="auto"/>
        <w:bottom w:val="none" w:sz="0" w:space="0" w:color="auto"/>
        <w:right w:val="none" w:sz="0" w:space="0" w:color="auto"/>
      </w:divBdr>
    </w:div>
    <w:div w:id="438378817">
      <w:bodyDiv w:val="1"/>
      <w:marLeft w:val="0"/>
      <w:marRight w:val="0"/>
      <w:marTop w:val="0"/>
      <w:marBottom w:val="0"/>
      <w:divBdr>
        <w:top w:val="none" w:sz="0" w:space="0" w:color="auto"/>
        <w:left w:val="none" w:sz="0" w:space="0" w:color="auto"/>
        <w:bottom w:val="none" w:sz="0" w:space="0" w:color="auto"/>
        <w:right w:val="none" w:sz="0" w:space="0" w:color="auto"/>
      </w:divBdr>
      <w:divsChild>
        <w:div w:id="1710259435">
          <w:marLeft w:val="734"/>
          <w:marRight w:val="0"/>
          <w:marTop w:val="115"/>
          <w:marBottom w:val="0"/>
          <w:divBdr>
            <w:top w:val="none" w:sz="0" w:space="0" w:color="auto"/>
            <w:left w:val="none" w:sz="0" w:space="0" w:color="auto"/>
            <w:bottom w:val="none" w:sz="0" w:space="0" w:color="auto"/>
            <w:right w:val="none" w:sz="0" w:space="0" w:color="auto"/>
          </w:divBdr>
        </w:div>
        <w:div w:id="2031907929">
          <w:marLeft w:val="734"/>
          <w:marRight w:val="0"/>
          <w:marTop w:val="115"/>
          <w:marBottom w:val="0"/>
          <w:divBdr>
            <w:top w:val="none" w:sz="0" w:space="0" w:color="auto"/>
            <w:left w:val="none" w:sz="0" w:space="0" w:color="auto"/>
            <w:bottom w:val="none" w:sz="0" w:space="0" w:color="auto"/>
            <w:right w:val="none" w:sz="0" w:space="0" w:color="auto"/>
          </w:divBdr>
        </w:div>
        <w:div w:id="1893272554">
          <w:marLeft w:val="734"/>
          <w:marRight w:val="0"/>
          <w:marTop w:val="115"/>
          <w:marBottom w:val="0"/>
          <w:divBdr>
            <w:top w:val="none" w:sz="0" w:space="0" w:color="auto"/>
            <w:left w:val="none" w:sz="0" w:space="0" w:color="auto"/>
            <w:bottom w:val="none" w:sz="0" w:space="0" w:color="auto"/>
            <w:right w:val="none" w:sz="0" w:space="0" w:color="auto"/>
          </w:divBdr>
        </w:div>
        <w:div w:id="625504583">
          <w:marLeft w:val="734"/>
          <w:marRight w:val="0"/>
          <w:marTop w:val="115"/>
          <w:marBottom w:val="0"/>
          <w:divBdr>
            <w:top w:val="none" w:sz="0" w:space="0" w:color="auto"/>
            <w:left w:val="none" w:sz="0" w:space="0" w:color="auto"/>
            <w:bottom w:val="none" w:sz="0" w:space="0" w:color="auto"/>
            <w:right w:val="none" w:sz="0" w:space="0" w:color="auto"/>
          </w:divBdr>
        </w:div>
        <w:div w:id="497035767">
          <w:marLeft w:val="734"/>
          <w:marRight w:val="0"/>
          <w:marTop w:val="115"/>
          <w:marBottom w:val="0"/>
          <w:divBdr>
            <w:top w:val="none" w:sz="0" w:space="0" w:color="auto"/>
            <w:left w:val="none" w:sz="0" w:space="0" w:color="auto"/>
            <w:bottom w:val="none" w:sz="0" w:space="0" w:color="auto"/>
            <w:right w:val="none" w:sz="0" w:space="0" w:color="auto"/>
          </w:divBdr>
        </w:div>
        <w:div w:id="1326278670">
          <w:marLeft w:val="734"/>
          <w:marRight w:val="0"/>
          <w:marTop w:val="115"/>
          <w:marBottom w:val="0"/>
          <w:divBdr>
            <w:top w:val="none" w:sz="0" w:space="0" w:color="auto"/>
            <w:left w:val="none" w:sz="0" w:space="0" w:color="auto"/>
            <w:bottom w:val="none" w:sz="0" w:space="0" w:color="auto"/>
            <w:right w:val="none" w:sz="0" w:space="0" w:color="auto"/>
          </w:divBdr>
        </w:div>
        <w:div w:id="505557728">
          <w:marLeft w:val="734"/>
          <w:marRight w:val="0"/>
          <w:marTop w:val="115"/>
          <w:marBottom w:val="0"/>
          <w:divBdr>
            <w:top w:val="none" w:sz="0" w:space="0" w:color="auto"/>
            <w:left w:val="none" w:sz="0" w:space="0" w:color="auto"/>
            <w:bottom w:val="none" w:sz="0" w:space="0" w:color="auto"/>
            <w:right w:val="none" w:sz="0" w:space="0" w:color="auto"/>
          </w:divBdr>
        </w:div>
        <w:div w:id="1134567914">
          <w:marLeft w:val="734"/>
          <w:marRight w:val="0"/>
          <w:marTop w:val="115"/>
          <w:marBottom w:val="0"/>
          <w:divBdr>
            <w:top w:val="none" w:sz="0" w:space="0" w:color="auto"/>
            <w:left w:val="none" w:sz="0" w:space="0" w:color="auto"/>
            <w:bottom w:val="none" w:sz="0" w:space="0" w:color="auto"/>
            <w:right w:val="none" w:sz="0" w:space="0" w:color="auto"/>
          </w:divBdr>
        </w:div>
      </w:divsChild>
    </w:div>
    <w:div w:id="853037738">
      <w:bodyDiv w:val="1"/>
      <w:marLeft w:val="0"/>
      <w:marRight w:val="0"/>
      <w:marTop w:val="0"/>
      <w:marBottom w:val="0"/>
      <w:divBdr>
        <w:top w:val="none" w:sz="0" w:space="0" w:color="auto"/>
        <w:left w:val="none" w:sz="0" w:space="0" w:color="auto"/>
        <w:bottom w:val="none" w:sz="0" w:space="0" w:color="auto"/>
        <w:right w:val="none" w:sz="0" w:space="0" w:color="auto"/>
      </w:divBdr>
      <w:divsChild>
        <w:div w:id="91515172">
          <w:marLeft w:val="734"/>
          <w:marRight w:val="0"/>
          <w:marTop w:val="134"/>
          <w:marBottom w:val="0"/>
          <w:divBdr>
            <w:top w:val="none" w:sz="0" w:space="0" w:color="auto"/>
            <w:left w:val="none" w:sz="0" w:space="0" w:color="auto"/>
            <w:bottom w:val="none" w:sz="0" w:space="0" w:color="auto"/>
            <w:right w:val="none" w:sz="0" w:space="0" w:color="auto"/>
          </w:divBdr>
        </w:div>
      </w:divsChild>
    </w:div>
    <w:div w:id="942569848">
      <w:bodyDiv w:val="1"/>
      <w:marLeft w:val="0"/>
      <w:marRight w:val="0"/>
      <w:marTop w:val="0"/>
      <w:marBottom w:val="0"/>
      <w:divBdr>
        <w:top w:val="none" w:sz="0" w:space="0" w:color="auto"/>
        <w:left w:val="none" w:sz="0" w:space="0" w:color="auto"/>
        <w:bottom w:val="none" w:sz="0" w:space="0" w:color="auto"/>
        <w:right w:val="none" w:sz="0" w:space="0" w:color="auto"/>
      </w:divBdr>
    </w:div>
    <w:div w:id="1043479433">
      <w:bodyDiv w:val="1"/>
      <w:marLeft w:val="0"/>
      <w:marRight w:val="0"/>
      <w:marTop w:val="0"/>
      <w:marBottom w:val="0"/>
      <w:divBdr>
        <w:top w:val="none" w:sz="0" w:space="0" w:color="auto"/>
        <w:left w:val="none" w:sz="0" w:space="0" w:color="auto"/>
        <w:bottom w:val="none" w:sz="0" w:space="0" w:color="auto"/>
        <w:right w:val="none" w:sz="0" w:space="0" w:color="auto"/>
      </w:divBdr>
    </w:div>
    <w:div w:id="1666085323">
      <w:bodyDiv w:val="1"/>
      <w:marLeft w:val="0"/>
      <w:marRight w:val="0"/>
      <w:marTop w:val="0"/>
      <w:marBottom w:val="0"/>
      <w:divBdr>
        <w:top w:val="none" w:sz="0" w:space="0" w:color="auto"/>
        <w:left w:val="none" w:sz="0" w:space="0" w:color="auto"/>
        <w:bottom w:val="none" w:sz="0" w:space="0" w:color="auto"/>
        <w:right w:val="none" w:sz="0" w:space="0" w:color="auto"/>
      </w:divBdr>
      <w:divsChild>
        <w:div w:id="492457175">
          <w:marLeft w:val="734"/>
          <w:marRight w:val="0"/>
          <w:marTop w:val="82"/>
          <w:marBottom w:val="0"/>
          <w:divBdr>
            <w:top w:val="none" w:sz="0" w:space="0" w:color="auto"/>
            <w:left w:val="none" w:sz="0" w:space="0" w:color="auto"/>
            <w:bottom w:val="none" w:sz="0" w:space="0" w:color="auto"/>
            <w:right w:val="none" w:sz="0" w:space="0" w:color="auto"/>
          </w:divBdr>
        </w:div>
      </w:divsChild>
    </w:div>
    <w:div w:id="18305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tructorus.ru/uspex/postanovka-celi.html" TargetMode="External"/><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11</Pages>
  <Words>3222</Words>
  <Characters>18367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152</cp:revision>
  <dcterms:created xsi:type="dcterms:W3CDTF">2015-03-21T08:39:00Z</dcterms:created>
  <dcterms:modified xsi:type="dcterms:W3CDTF">2015-03-27T16:33:00Z</dcterms:modified>
</cp:coreProperties>
</file>